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rFonts w:ascii="Roboto Serif SemiBold" w:cs="Roboto Serif SemiBold" w:hAnsi="Roboto Serif SemiBold" w:eastAsia="Roboto Serif SemiBold"/>
          <w:sz w:val="28"/>
          <w:szCs w:val="28"/>
        </w:rPr>
      </w:pPr>
    </w:p>
    <w:p>
      <w:pPr>
        <w:pStyle w:val="Body"/>
      </w:pPr>
    </w:p>
    <w:p>
      <w:pPr>
        <w:pStyle w:val="Body"/>
      </w:pPr>
    </w:p>
    <w:p>
      <w:pPr>
        <w:pStyle w:val="Body"/>
      </w:pPr>
    </w:p>
    <w:p>
      <w:pPr>
        <w:pStyle w:val="Body"/>
      </w:pPr>
    </w:p>
    <w:p>
      <w:pPr>
        <w:pStyle w:val="Body"/>
      </w:pPr>
    </w:p>
    <w:p>
      <w:pPr>
        <w:pStyle w:val="Body"/>
      </w:pPr>
    </w:p>
    <w:p>
      <w:pPr>
        <w:pStyle w:val="Body"/>
        <w:rPr>
          <w:rFonts w:ascii="Roboto Serif SemiBold" w:cs="Roboto Serif SemiBold" w:hAnsi="Roboto Serif SemiBold" w:eastAsia="Roboto Serif SemiBold"/>
          <w:sz w:val="48"/>
          <w:szCs w:val="48"/>
        </w:rPr>
      </w:pPr>
      <w:r>
        <w:rPr>
          <w:rFonts w:ascii="Roboto Serif SemiBold" w:cs="Roboto Serif SemiBold" w:hAnsi="Roboto Serif SemiBold" w:eastAsia="Roboto Serif SemiBold"/>
          <w:sz w:val="40"/>
          <w:szCs w:val="40"/>
          <w:rtl w:val="0"/>
          <w:lang w:val="en-US"/>
        </w:rPr>
        <w:t xml:space="preserve">Lesson 2 - The Spirit of Prophecy    </w:t>
      </w:r>
      <w:r>
        <w:rPr>
          <w:rFonts w:ascii="Roboto Serif SemiBold" w:cs="Roboto Serif SemiBold" w:hAnsi="Roboto Serif SemiBold" w:eastAsia="Roboto Serif SemiBold"/>
          <w:sz w:val="48"/>
          <w:szCs w:val="48"/>
          <w:rtl w:val="0"/>
        </w:rPr>
        <w:t xml:space="preserve">   </w:t>
      </w:r>
    </w:p>
    <w:p>
      <w:pPr>
        <w:pStyle w:val="Body"/>
        <w:rPr>
          <w:rFonts w:ascii="Roboto Serif SemiBold" w:cs="Roboto Serif SemiBold" w:hAnsi="Roboto Serif SemiBold" w:eastAsia="Roboto Serif SemiBold"/>
          <w:sz w:val="48"/>
          <w:szCs w:val="48"/>
        </w:rPr>
      </w:pPr>
      <w:r>
        <w:rPr>
          <w:rFonts w:ascii="Roboto Serif SemiBold" w:cs="Roboto Serif SemiBold" w:hAnsi="Roboto Serif SemiBold" w:eastAsia="Roboto Serif SemiBold"/>
          <w:sz w:val="36"/>
          <w:szCs w:val="36"/>
          <w:rtl w:val="0"/>
          <w:lang w:val="de-DE"/>
        </w:rPr>
        <w:t xml:space="preserve">Pre K - Kinder </w:t>
      </w:r>
      <w:r>
        <w:rPr>
          <w:rFonts w:ascii="Roboto Serif Light" w:cs="Roboto Serif Light" w:hAnsi="Roboto Serif Light" w:eastAsia="Roboto Serif Light"/>
          <w:i w:val="1"/>
          <w:iCs w:val="1"/>
          <w:sz w:val="36"/>
          <w:szCs w:val="36"/>
          <w:rtl w:val="0"/>
          <w:lang w:val="nl-NL"/>
        </w:rPr>
        <w:t>(Preschool - Kindergarten)</w:t>
      </w:r>
    </w:p>
    <w:p>
      <w:pPr>
        <w:pStyle w:val="Body"/>
        <w:rPr>
          <w:rFonts w:ascii="Roboto Serif SemiBold" w:cs="Roboto Serif SemiBold" w:hAnsi="Roboto Serif SemiBold" w:eastAsia="Roboto Serif SemiBold"/>
          <w:sz w:val="28"/>
          <w:szCs w:val="28"/>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36"/>
          <w:szCs w:val="36"/>
        </w:rPr>
        <w:drawing xmlns:a="http://schemas.openxmlformats.org/drawingml/2006/main">
          <wp:inline distT="0" distB="0" distL="0" distR="0">
            <wp:extent cx="266701" cy="190501"/>
            <wp:effectExtent l="0" t="0" r="0" b="0"/>
            <wp:docPr id="1073741826" name="officeArt object" descr="image5.png"/>
            <wp:cNvGraphicFramePr/>
            <a:graphic xmlns:a="http://schemas.openxmlformats.org/drawingml/2006/main">
              <a:graphicData uri="http://schemas.openxmlformats.org/drawingml/2006/picture">
                <pic:pic xmlns:pic="http://schemas.openxmlformats.org/drawingml/2006/picture">
                  <pic:nvPicPr>
                    <pic:cNvPr id="1073741826" name="image5.png" descr="image5.png"/>
                    <pic:cNvPicPr>
                      <a:picLocks noChangeAspect="1"/>
                    </pic:cNvPicPr>
                  </pic:nvPicPr>
                  <pic:blipFill>
                    <a:blip r:embed="rId4">
                      <a:extLst/>
                    </a:blip>
                    <a:srcRect l="9295" t="11068" r="9776" b="31561"/>
                    <a:stretch>
                      <a:fillRect/>
                    </a:stretch>
                  </pic:blipFill>
                  <pic:spPr>
                    <a:xfrm>
                      <a:off x="0" y="0"/>
                      <a:ext cx="266701"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36"/>
          <w:szCs w:val="36"/>
          <w:rtl w:val="0"/>
        </w:rPr>
        <w:t xml:space="preserve"> </w:t>
      </w:r>
      <w:r>
        <w:rPr>
          <w:rFonts w:ascii="Roboto Serif SemiBold" w:cs="Roboto Serif SemiBold" w:hAnsi="Roboto Serif SemiBold" w:eastAsia="Roboto Serif SemiBold"/>
          <w:sz w:val="28"/>
          <w:szCs w:val="28"/>
          <w:rtl w:val="0"/>
          <w:lang w:val="en-US"/>
        </w:rPr>
        <w:t xml:space="preserve">Month 1 - Bible Verse </w:t>
      </w:r>
    </w:p>
    <w:p>
      <w:pPr>
        <w:pStyle w:val="Body"/>
        <w:rPr>
          <w:rFonts w:ascii="Roboto Serif SemiBold" w:cs="Roboto Serif SemiBold" w:hAnsi="Roboto Serif SemiBold" w:eastAsia="Roboto Serif SemiBold"/>
          <w:sz w:val="36"/>
          <w:szCs w:val="36"/>
        </w:rPr>
      </w:pPr>
      <w:r>
        <w:rPr>
          <w:rFonts w:ascii="Roboto Serif Medium" w:cs="Roboto Serif Medium" w:hAnsi="Roboto Serif Medium" w:eastAsia="Roboto Serif Medium"/>
          <w:shd w:val="clear" w:color="auto" w:fill="ffffff"/>
          <w:rtl w:val="0"/>
          <w:lang w:val="en-US"/>
        </w:rPr>
        <w:t>“</w:t>
      </w:r>
      <w:r>
        <w:rPr>
          <w:rFonts w:ascii="Roboto Serif Medium" w:cs="Roboto Serif Medium" w:hAnsi="Roboto Serif Medium" w:eastAsia="Roboto Serif Medium"/>
          <w:shd w:val="clear" w:color="auto" w:fill="ffffff"/>
          <w:rtl w:val="0"/>
          <w:lang w:val="en-US"/>
        </w:rPr>
        <w:t>I am the Alpha and the Omega,</w:t>
      </w:r>
      <w:r>
        <w:rPr>
          <w:rFonts w:ascii="Roboto Serif Medium" w:cs="Roboto Serif Medium" w:hAnsi="Roboto Serif Medium" w:eastAsia="Roboto Serif Medium"/>
          <w:shd w:val="clear" w:color="auto" w:fill="ffffff"/>
          <w:rtl w:val="0"/>
          <w:lang w:val="en-US"/>
        </w:rPr>
        <w:t xml:space="preserve">” </w:t>
      </w:r>
      <w:r>
        <w:rPr>
          <w:rFonts w:ascii="Roboto Serif Medium" w:cs="Roboto Serif Medium" w:hAnsi="Roboto Serif Medium" w:eastAsia="Roboto Serif Medium"/>
          <w:shd w:val="clear" w:color="auto" w:fill="ffffff"/>
          <w:rtl w:val="0"/>
          <w:lang w:val="en-US"/>
        </w:rPr>
        <w:t xml:space="preserve">says the Lord God, </w:t>
      </w:r>
      <w:r>
        <w:rPr>
          <w:rFonts w:ascii="Roboto Serif Medium" w:cs="Roboto Serif Medium" w:hAnsi="Roboto Serif Medium" w:eastAsia="Roboto Serif Medium"/>
          <w:shd w:val="clear" w:color="auto" w:fill="ffffff"/>
          <w:rtl w:val="0"/>
          <w:lang w:val="en-US"/>
        </w:rPr>
        <w:t>“</w:t>
      </w:r>
      <w:r>
        <w:rPr>
          <w:rFonts w:ascii="Roboto Serif Medium" w:cs="Roboto Serif Medium" w:hAnsi="Roboto Serif Medium" w:eastAsia="Roboto Serif Medium"/>
          <w:shd w:val="clear" w:color="auto" w:fill="ffffff"/>
          <w:rtl w:val="0"/>
          <w:lang w:val="en-US"/>
        </w:rPr>
        <w:t>who is, and who was, and who is to come, the Almighty.</w:t>
      </w:r>
      <w:r>
        <w:rPr>
          <w:rFonts w:ascii="Roboto Serif Medium" w:cs="Roboto Serif Medium" w:hAnsi="Roboto Serif Medium" w:eastAsia="Roboto Serif Medium"/>
          <w:shd w:val="clear" w:color="auto" w:fill="ffffff"/>
          <w:rtl w:val="0"/>
          <w:lang w:val="en-US"/>
        </w:rPr>
        <w:t xml:space="preserve">” </w:t>
      </w:r>
      <w:r>
        <w:rPr>
          <w:rFonts w:ascii="Roboto Serif Medium" w:cs="Roboto Serif Medium" w:hAnsi="Roboto Serif Medium" w:eastAsia="Roboto Serif Medium"/>
          <w:shd w:val="clear" w:color="auto" w:fill="ffffff"/>
          <w:rtl w:val="0"/>
          <w:lang w:val="en-US"/>
        </w:rPr>
        <w:t>Revelation 1:8</w:t>
      </w:r>
    </w:p>
    <w:p>
      <w:pPr>
        <w:pStyle w:val="Body"/>
        <w:rPr>
          <w:rFonts w:ascii="Roboto Serif Light" w:cs="Roboto Serif Light" w:hAnsi="Roboto Serif Light" w:eastAsia="Roboto Serif Light"/>
          <w:i w:val="1"/>
          <w:iCs w:val="1"/>
          <w:sz w:val="28"/>
          <w:szCs w:val="28"/>
        </w:rPr>
      </w:pPr>
      <w:r>
        <mc:AlternateContent>
          <mc:Choice Requires="wps">
            <w:drawing xmlns:a="http://schemas.openxmlformats.org/drawingml/2006/main">
              <wp:inline distT="0" distB="0" distL="0" distR="0">
                <wp:extent cx="5943600" cy="19050"/>
                <wp:effectExtent l="0" t="0" r="0" b="0"/>
                <wp:docPr id="1073741827"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0A0A0"/>
                        </a:solidFill>
                        <a:ln w="12700" cap="flat">
                          <a:noFill/>
                          <a:miter lim="400000"/>
                        </a:ln>
                        <a:effectLst/>
                      </wps:spPr>
                      <wps:bodyPr/>
                    </wps:wsp>
                  </a:graphicData>
                </a:graphic>
              </wp:inline>
            </w:drawing>
          </mc:Choice>
          <mc:Fallback>
            <w:pict>
              <v:rect id="_x0000_s1026" style="visibility:visible;width:468.0pt;height:1.5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sectPr>
          <w:headerReference w:type="default" r:id="rId5"/>
          <w:headerReference w:type="first" r:id="rId6"/>
          <w:footerReference w:type="default" r:id="rId7"/>
          <w:footerReference w:type="first" r:id="rId8"/>
          <w:pgSz w:w="12240" w:h="15840" w:orient="portrait"/>
          <w:pgMar w:top="1440" w:right="1440" w:bottom="1440" w:left="1440" w:header="0" w:footer="720"/>
          <w:pgNumType w:start="1"/>
          <w:titlePg w:val="1"/>
          <w:bidi w:val="0"/>
        </w:sectPr>
      </w:pPr>
      <w:r>
        <w:rPr>
          <w:rFonts w:ascii="Roboto Serif SemiBold" w:cs="Roboto Serif SemiBold" w:hAnsi="Roboto Serif SemiBold" w:eastAsia="Roboto Serif SemiBold"/>
          <w:sz w:val="28"/>
          <w:szCs w:val="28"/>
        </w:rPr>
        <w:drawing xmlns:a="http://schemas.openxmlformats.org/drawingml/2006/main">
          <wp:inline distT="0" distB="0" distL="0" distR="0">
            <wp:extent cx="190920" cy="190500"/>
            <wp:effectExtent l="0" t="0" r="0" b="0"/>
            <wp:docPr id="1073741828" name="officeArt object" descr="image3.png"/>
            <wp:cNvGraphicFramePr/>
            <a:graphic xmlns:a="http://schemas.openxmlformats.org/drawingml/2006/main">
              <a:graphicData uri="http://schemas.openxmlformats.org/drawingml/2006/picture">
                <pic:pic xmlns:pic="http://schemas.openxmlformats.org/drawingml/2006/picture">
                  <pic:nvPicPr>
                    <pic:cNvPr id="1073741828" name="image3.png" descr="image3.png"/>
                    <pic:cNvPicPr>
                      <a:picLocks noChangeAspect="1"/>
                    </pic:cNvPicPr>
                  </pic:nvPicPr>
                  <pic:blipFill>
                    <a:blip r:embed="rId9">
                      <a:extLst/>
                    </a:blip>
                    <a:srcRect l="13621" t="3686" r="13462" b="23557"/>
                    <a:stretch>
                      <a:fillRect/>
                    </a:stretch>
                  </pic:blipFill>
                  <pic:spPr>
                    <a:xfrm>
                      <a:off x="0" y="0"/>
                      <a:ext cx="190920" cy="190500"/>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de-DE"/>
        </w:rPr>
        <w:t xml:space="preserve"> Lesson Outline</w:t>
      </w:r>
    </w:p>
    <w:p>
      <w:pPr>
        <w:pStyle w:val="Body"/>
        <w:numPr>
          <w:ilvl w:val="0"/>
          <w:numId w:val="2"/>
        </w:numPr>
        <w:bidi w:val="0"/>
        <w:ind w:right="0"/>
        <w:jc w:val="left"/>
        <w:rPr>
          <w:rFonts w:ascii="Roboto Serif Medium" w:cs="Roboto Serif Medium" w:hAnsi="Roboto Serif Medium" w:eastAsia="Roboto Serif Medium"/>
          <w:rtl w:val="0"/>
          <w:lang w:val="it-IT"/>
        </w:rPr>
      </w:pPr>
      <w:r>
        <w:rPr>
          <w:rFonts w:ascii="Roboto Serif Medium" w:cs="Roboto Serif Medium" w:hAnsi="Roboto Serif Medium" w:eastAsia="Roboto Serif Medium"/>
          <w:rtl w:val="0"/>
          <w:lang w:val="it-IT"/>
        </w:rPr>
        <w:t>Arrival</w:t>
      </w:r>
    </w:p>
    <w:p>
      <w:pPr>
        <w:pStyle w:val="Body"/>
        <w:numPr>
          <w:ilvl w:val="0"/>
          <w:numId w:val="2"/>
        </w:numPr>
        <w:bidi w:val="0"/>
        <w:ind w:right="0"/>
        <w:jc w:val="left"/>
        <w:rPr>
          <w:rFonts w:ascii="Roboto Serif Medium" w:cs="Roboto Serif Medium" w:hAnsi="Roboto Serif Medium" w:eastAsia="Roboto Serif Medium"/>
          <w:rtl w:val="0"/>
          <w:lang w:val="it-IT"/>
        </w:rPr>
      </w:pPr>
      <w:r>
        <w:rPr>
          <w:rFonts w:ascii="Roboto Serif Medium" w:cs="Roboto Serif Medium" w:hAnsi="Roboto Serif Medium" w:eastAsia="Roboto Serif Medium"/>
          <w:rtl w:val="0"/>
          <w:lang w:val="it-IT"/>
        </w:rPr>
        <w:t>Intro</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Snack</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Bible Verse &amp; Teaching  </w:t>
      </w:r>
    </w:p>
    <w:p>
      <w:pPr>
        <w:pStyle w:val="Body"/>
        <w:numPr>
          <w:ilvl w:val="0"/>
          <w:numId w:val="2"/>
        </w:numPr>
        <w:bidi w:val="0"/>
        <w:ind w:right="0"/>
        <w:jc w:val="left"/>
        <w:rPr>
          <w:rFonts w:ascii="Roboto Serif Medium" w:cs="Roboto Serif Medium" w:hAnsi="Roboto Serif Medium" w:eastAsia="Roboto Serif Medium"/>
          <w:rtl w:val="0"/>
          <w:lang w:val="de-DE"/>
        </w:rPr>
      </w:pPr>
      <w:r>
        <w:rPr>
          <w:rFonts w:ascii="Roboto Serif Medium" w:cs="Roboto Serif Medium" w:hAnsi="Roboto Serif Medium" w:eastAsia="Roboto Serif Medium"/>
          <w:rtl w:val="0"/>
          <w:lang w:val="de-DE"/>
        </w:rPr>
        <w:t xml:space="preserve">Lesson Video </w:t>
      </w:r>
    </w:p>
    <w:p>
      <w:pPr>
        <w:pStyle w:val="Body"/>
        <w:numPr>
          <w:ilvl w:val="0"/>
          <w:numId w:val="2"/>
        </w:numPr>
        <w:bidi w:val="0"/>
        <w:ind w:right="0"/>
        <w:jc w:val="left"/>
        <w:rPr>
          <w:rFonts w:ascii="Roboto Serif Medium" w:cs="Roboto Serif Medium" w:hAnsi="Roboto Serif Medium" w:eastAsia="Roboto Serif Medium"/>
          <w:rtl w:val="0"/>
          <w:lang w:val="it-IT"/>
        </w:rPr>
      </w:pPr>
      <w:r>
        <w:rPr>
          <w:rFonts w:ascii="Roboto Serif Medium" w:cs="Roboto Serif Medium" w:hAnsi="Roboto Serif Medium" w:eastAsia="Roboto Serif Medium"/>
          <w:rtl w:val="0"/>
          <w:lang w:val="it-IT"/>
        </w:rPr>
        <w:t xml:space="preserve">Lesson Questions </w:t>
      </w:r>
    </w:p>
    <w:p>
      <w:pPr>
        <w:pStyle w:val="Body"/>
        <w:numPr>
          <w:ilvl w:val="0"/>
          <w:numId w:val="2"/>
        </w:numPr>
        <w:bidi w:val="0"/>
        <w:ind w:right="0"/>
        <w:jc w:val="left"/>
        <w:rPr>
          <w:rFonts w:ascii="Roboto Serif Medium" w:cs="Roboto Serif Medium" w:hAnsi="Roboto Serif Medium" w:eastAsia="Roboto Serif Medium"/>
          <w:rtl w:val="0"/>
          <w:lang w:val="fr-FR"/>
        </w:rPr>
      </w:pPr>
      <w:r>
        <w:rPr>
          <w:rFonts w:ascii="Roboto Serif Medium" w:cs="Roboto Serif Medium" w:hAnsi="Roboto Serif Medium" w:eastAsia="Roboto Serif Medium"/>
          <w:rtl w:val="0"/>
          <w:lang w:val="fr-FR"/>
        </w:rPr>
        <w:t xml:space="preserve">Declarations </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Centers </w:t>
      </w:r>
    </w:p>
    <w:p>
      <w:pPr>
        <w:pStyle w:val="Body"/>
        <w:numPr>
          <w:ilvl w:val="0"/>
          <w:numId w:val="2"/>
        </w:numPr>
        <w:bidi w:val="0"/>
        <w:ind w:right="0"/>
        <w:jc w:val="left"/>
        <w:rPr>
          <w:rFonts w:ascii="Roboto Serif Medium" w:cs="Roboto Serif Medium" w:hAnsi="Roboto Serif Medium" w:eastAsia="Roboto Serif Medium"/>
          <w:rtl w:val="0"/>
          <w:lang w:val="pt-PT"/>
        </w:rPr>
      </w:pPr>
      <w:r>
        <w:rPr>
          <w:rFonts w:ascii="Roboto Serif Medium" w:cs="Roboto Serif Medium" w:hAnsi="Roboto Serif Medium" w:eastAsia="Roboto Serif Medium"/>
          <w:rtl w:val="0"/>
          <w:lang w:val="pt-PT"/>
        </w:rPr>
        <w:t>Outro</w:t>
      </w:r>
    </w:p>
    <w:p>
      <w:pPr>
        <w:pStyle w:val="Body"/>
        <w:numPr>
          <w:ilvl w:val="0"/>
          <w:numId w:val="2"/>
        </w:numPr>
        <w:bidi w:val="0"/>
        <w:ind w:right="0"/>
        <w:jc w:val="left"/>
        <w:rPr>
          <w:rtl w:val="0"/>
          <w:lang w:val="en-US"/>
        </w:rPr>
        <w:sectPr>
          <w:headerReference w:type="default" r:id="rId10"/>
          <w:pgSz w:w="12240" w:h="15840" w:orient="portrait"/>
          <w:pgMar w:top="1440" w:right="1440" w:bottom="1440" w:left="1440" w:header="0" w:footer="720"/>
          <w:cols w:num="2" w:equalWidth="0">
            <w:col w:w="4320" w:space="720"/>
            <w:col w:w="4320" w:space="0"/>
          </w:cols>
          <w:bidi w:val="0"/>
        </w:sectPr>
      </w:pPr>
      <w:r>
        <w:rPr>
          <w:rFonts w:ascii="Roboto Serif Medium" w:cs="Roboto Serif Medium" w:hAnsi="Roboto Serif Medium" w:eastAsia="Roboto Serif Medium"/>
          <w:rtl w:val="0"/>
          <w:lang w:val="en-US"/>
        </w:rPr>
        <w:t>Pick up</w:t>
      </w:r>
      <w:r>
        <w:rPr>
          <w:rFonts w:ascii="Roboto Serif Medium" w:cs="Roboto Serif Medium" w:hAnsi="Roboto Serif Medium" w:eastAsia="Roboto Serif Medium"/>
        </w:rPr>
      </w:r>
    </w:p>
    <w:p>
      <w:pPr>
        <w:pStyle w:val="Body"/>
        <w:rPr>
          <w:rFonts w:ascii="Roboto Serif Medium" w:cs="Roboto Serif Medium" w:hAnsi="Roboto Serif Medium" w:eastAsia="Roboto Serif Medium"/>
        </w:rPr>
        <w:sectPr>
          <w:type w:val="continuous"/>
          <w:pgSz w:w="12240" w:h="15840" w:orient="portrait"/>
          <w:pgMar w:top="1440" w:right="1440" w:bottom="1440" w:left="1440" w:header="0" w:footer="720"/>
          <w:cols w:num="2" w:equalWidth="0">
            <w:col w:w="4320" w:space="720"/>
            <w:col w:w="4320" w:space="0"/>
          </w:cols>
          <w:bidi w:val="0"/>
        </w:sectPr>
      </w:pPr>
      <w:r>
        <w:rPr>
          <w:rFonts w:ascii="Roboto Serif Medium" w:cs="Roboto Serif Medium" w:hAnsi="Roboto Serif Medium" w:eastAsia="Roboto Serif Medium"/>
        </w:rPr>
      </w: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235390" cy="190501"/>
            <wp:effectExtent l="0" t="0" r="0" b="0"/>
            <wp:docPr id="1073741829" name="officeArt object" descr="image7.png"/>
            <wp:cNvGraphicFramePr/>
            <a:graphic xmlns:a="http://schemas.openxmlformats.org/drawingml/2006/main">
              <a:graphicData uri="http://schemas.openxmlformats.org/drawingml/2006/picture">
                <pic:pic xmlns:pic="http://schemas.openxmlformats.org/drawingml/2006/picture">
                  <pic:nvPicPr>
                    <pic:cNvPr id="1073741829" name="image7.png" descr="image7.png"/>
                    <pic:cNvPicPr>
                      <a:picLocks noChangeAspect="1"/>
                    </pic:cNvPicPr>
                  </pic:nvPicPr>
                  <pic:blipFill>
                    <a:blip r:embed="rId11">
                      <a:extLst/>
                    </a:blip>
                    <a:srcRect l="0" t="0" r="0" b="19071"/>
                    <a:stretch>
                      <a:fillRect/>
                    </a:stretch>
                  </pic:blipFill>
                  <pic:spPr>
                    <a:xfrm>
                      <a:off x="0" y="0"/>
                      <a:ext cx="235390"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pt-PT"/>
        </w:rPr>
        <w:t>Intro &amp; Outro</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Here are a few options for the beginning and end of your lesson times. Below are some suggested options:</w:t>
      </w:r>
    </w:p>
    <w:p>
      <w:pPr>
        <w:pStyle w:val="Body"/>
        <w:rPr>
          <w:rFonts w:ascii="Roboto Serif Medium" w:cs="Roboto Serif Medium" w:hAnsi="Roboto Serif Medium" w:eastAsia="Roboto Serif Medium"/>
        </w:rPr>
      </w:pPr>
    </w:p>
    <w:p>
      <w:pPr>
        <w:pStyle w:val="Body"/>
        <w:numPr>
          <w:ilvl w:val="0"/>
          <w:numId w:val="4"/>
        </w:numPr>
        <w:rPr>
          <w:lang w:val="en-US"/>
        </w:rPr>
      </w:pPr>
      <w:r>
        <w:rPr>
          <w:rFonts w:ascii="Roboto Serif" w:cs="Roboto Serif" w:hAnsi="Roboto Serif" w:eastAsia="Roboto Serif"/>
          <w:b w:val="1"/>
          <w:bCs w:val="1"/>
          <w:rtl w:val="0"/>
          <w:lang w:val="en-US"/>
        </w:rPr>
        <w:t>Worship:</w:t>
      </w:r>
      <w:r>
        <w:rPr>
          <w:rFonts w:ascii="Roboto Serif Medium" w:cs="Roboto Serif Medium" w:hAnsi="Roboto Serif Medium" w:eastAsia="Roboto Serif Medium"/>
          <w:rtl w:val="0"/>
          <w:lang w:val="en-US"/>
        </w:rPr>
        <w:t xml:space="preserve"> You can have a volunteer lead a worship song with an instrument. Worship flags and toy instruments help keep kids engaged. If you don't have a musician, a worship song or video can work.</w:t>
      </w:r>
    </w:p>
    <w:p>
      <w:pPr>
        <w:pStyle w:val="Body"/>
        <w:numPr>
          <w:ilvl w:val="0"/>
          <w:numId w:val="4"/>
        </w:numPr>
        <w:rPr>
          <w:lang w:val="en-US"/>
        </w:rPr>
      </w:pPr>
      <w:r>
        <w:rPr>
          <w:rFonts w:ascii="Roboto Serif" w:cs="Roboto Serif" w:hAnsi="Roboto Serif" w:eastAsia="Roboto Serif"/>
          <w:b w:val="1"/>
          <w:bCs w:val="1"/>
          <w:rtl w:val="0"/>
          <w:lang w:val="en-US"/>
        </w:rPr>
        <w:t>Brain Break:</w:t>
      </w:r>
      <w:r>
        <w:rPr>
          <w:rFonts w:ascii="Roboto Serif Medium" w:cs="Roboto Serif Medium" w:hAnsi="Roboto Serif Medium" w:eastAsia="Roboto Serif Medium"/>
          <w:rtl w:val="0"/>
          <w:lang w:val="en-US"/>
        </w:rPr>
        <w:t xml:space="preserve"> A brain break can be inserted at any point in the lesson to give everyone</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s brain a break. This helps children get their wiggles out to help them focus on the lesson. You can use one of the video clips associated with this curriculum. If you don</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t have video capabilities play a general game like Simon Says or Freeze Dance, etc.</w:t>
      </w:r>
    </w:p>
    <w:p>
      <w:pPr>
        <w:pStyle w:val="Body"/>
        <w:numPr>
          <w:ilvl w:val="0"/>
          <w:numId w:val="4"/>
        </w:numPr>
        <w:rPr>
          <w:lang w:val="en-US"/>
        </w:rPr>
      </w:pPr>
      <w:r>
        <w:rPr>
          <w:rFonts w:ascii="Roboto Serif" w:cs="Roboto Serif" w:hAnsi="Roboto Serif" w:eastAsia="Roboto Serif"/>
          <w:b w:val="1"/>
          <w:bCs w:val="1"/>
          <w:rtl w:val="0"/>
          <w:lang w:val="en-US"/>
        </w:rPr>
        <w:t>Freeplay:</w:t>
      </w:r>
      <w:r>
        <w:rPr>
          <w:rFonts w:ascii="Roboto Serif Medium" w:cs="Roboto Serif Medium" w:hAnsi="Roboto Serif Medium" w:eastAsia="Roboto Serif Medium"/>
          <w:rtl w:val="0"/>
          <w:lang w:val="en-US"/>
        </w:rPr>
        <w:t xml:space="preserve"> Divide the room into a few different stations with board games, blocks, activities, etc.</w:t>
      </w:r>
    </w:p>
    <w:p>
      <w:pPr>
        <w:pStyle w:val="Body"/>
        <w:ind w:left="720" w:firstLine="0"/>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SemiBold" w:cs="Roboto Serif SemiBold" w:hAnsi="Roboto Serif SemiBold" w:eastAsia="Roboto Serif SemiBold"/>
          <w:sz w:val="36"/>
          <w:szCs w:val="36"/>
        </w:rPr>
        <w:drawing xmlns:a="http://schemas.openxmlformats.org/drawingml/2006/main">
          <wp:inline distT="0" distB="0" distL="0" distR="0">
            <wp:extent cx="266701" cy="190501"/>
            <wp:effectExtent l="0" t="0" r="0" b="0"/>
            <wp:docPr id="1073741830" name="officeArt object" descr="image8.png"/>
            <wp:cNvGraphicFramePr/>
            <a:graphic xmlns:a="http://schemas.openxmlformats.org/drawingml/2006/main">
              <a:graphicData uri="http://schemas.openxmlformats.org/drawingml/2006/picture">
                <pic:pic xmlns:pic="http://schemas.openxmlformats.org/drawingml/2006/picture">
                  <pic:nvPicPr>
                    <pic:cNvPr id="1073741830" name="image8.png" descr="image8.png"/>
                    <pic:cNvPicPr>
                      <a:picLocks noChangeAspect="1"/>
                    </pic:cNvPicPr>
                  </pic:nvPicPr>
                  <pic:blipFill>
                    <a:blip r:embed="rId4">
                      <a:extLst/>
                    </a:blip>
                    <a:srcRect l="9295" t="11068" r="9776" b="31561"/>
                    <a:stretch>
                      <a:fillRect/>
                    </a:stretch>
                  </pic:blipFill>
                  <pic:spPr>
                    <a:xfrm>
                      <a:off x="0" y="0"/>
                      <a:ext cx="266701"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36"/>
          <w:szCs w:val="36"/>
          <w:rtl w:val="0"/>
        </w:rPr>
        <w:t xml:space="preserve"> </w:t>
      </w:r>
      <w:r>
        <w:rPr>
          <w:rFonts w:ascii="Roboto Serif SemiBold" w:cs="Roboto Serif SemiBold" w:hAnsi="Roboto Serif SemiBold" w:eastAsia="Roboto Serif SemiBold"/>
          <w:sz w:val="28"/>
          <w:szCs w:val="28"/>
          <w:rtl w:val="0"/>
          <w:lang w:val="en-US"/>
        </w:rPr>
        <w:t>Bible Verse and Teaching</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Recite the monthly Bible verse (repetition is key). You can help the children make up hand motions that go with the verse.</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 xml:space="preserve">Then say: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 xml:space="preserve">Last week we talked about what a testimony is. Does anyone remember? </w:t>
      </w:r>
      <w:r>
        <w:rPr>
          <w:rFonts w:ascii="Roboto Serif Medium" w:cs="Roboto Serif Medium" w:hAnsi="Roboto Serif Medium" w:eastAsia="Roboto Serif Medium"/>
          <w:i w:val="1"/>
          <w:iCs w:val="1"/>
          <w:rtl w:val="0"/>
          <w:lang w:val="en-US"/>
        </w:rPr>
        <w:t>(Let children answer)</w:t>
      </w:r>
      <w:r>
        <w:rPr>
          <w:rFonts w:ascii="Roboto Serif Medium" w:cs="Roboto Serif Medium" w:hAnsi="Roboto Serif Medium" w:eastAsia="Roboto Serif Medium"/>
          <w:rtl w:val="0"/>
          <w:lang w:val="en-US"/>
        </w:rPr>
        <w:t xml:space="preserve"> Yes, a testimony is someone sharing or writing down what they have seen, heard or experienced to prove that it is true! The Bible isn't just a story book; it</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 xml:space="preserve">s people many years ago writing down what they experienced. </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 xml:space="preserve">The Bible also tells us that the testimony of Jesus is the spirit of prophecy. What do you think that means? </w:t>
      </w:r>
      <w:r>
        <w:rPr>
          <w:rFonts w:ascii="Roboto Serif Medium" w:cs="Roboto Serif Medium" w:hAnsi="Roboto Serif Medium" w:eastAsia="Roboto Serif Medium"/>
          <w:i w:val="1"/>
          <w:iCs w:val="1"/>
          <w:rtl w:val="0"/>
          <w:lang w:val="en-US"/>
        </w:rPr>
        <w:t>(Let children answer)</w:t>
      </w:r>
      <w:r>
        <w:rPr>
          <w:rFonts w:ascii="Roboto Serif Medium" w:cs="Roboto Serif Medium" w:hAnsi="Roboto Serif Medium" w:eastAsia="Roboto Serif Medium"/>
          <w:rtl w:val="0"/>
          <w:lang w:val="en-US"/>
        </w:rPr>
        <w:t xml:space="preserve"> Last year we learned that God promised to redeem all things, right? Well, Jesus is the one who will make those promises come true. The truth about what Jesus has done, who He is and what He will do in the future is the fulfillment of all God's promises. This means that when God made promises to Adam, Abraham and the prophets, all those promises will come true because of Jesus. Isn't that amazing?</w:t>
      </w: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36"/>
          <w:szCs w:val="36"/>
        </w:rPr>
      </w:pP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rPr>
        <w:t>Let</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s watch our video to learn more.</w:t>
      </w:r>
      <w:r>
        <w:rPr>
          <w:rFonts w:ascii="Roboto Serif Medium" w:cs="Roboto Serif Medium" w:hAnsi="Roboto Serif Medium" w:eastAsia="Roboto Serif Medium"/>
          <w:rtl w:val="0"/>
          <w:lang w:val="en-US"/>
        </w:rPr>
        <w:t>”</w:t>
      </w: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0501" cy="190922"/>
            <wp:effectExtent l="0" t="0" r="0" b="0"/>
            <wp:docPr id="1073741831" name="officeArt object" descr="image6.png"/>
            <wp:cNvGraphicFramePr/>
            <a:graphic xmlns:a="http://schemas.openxmlformats.org/drawingml/2006/main">
              <a:graphicData uri="http://schemas.openxmlformats.org/drawingml/2006/picture">
                <pic:pic xmlns:pic="http://schemas.openxmlformats.org/drawingml/2006/picture">
                  <pic:nvPicPr>
                    <pic:cNvPr id="1073741831" name="image6.png" descr="image6.png"/>
                    <pic:cNvPicPr>
                      <a:picLocks noChangeAspect="1"/>
                    </pic:cNvPicPr>
                  </pic:nvPicPr>
                  <pic:blipFill>
                    <a:blip r:embed="rId12">
                      <a:extLst/>
                    </a:blip>
                    <a:srcRect l="13942" t="3686" r="13782" b="23878"/>
                    <a:stretch>
                      <a:fillRect/>
                    </a:stretch>
                  </pic:blipFill>
                  <pic:spPr>
                    <a:xfrm>
                      <a:off x="0" y="0"/>
                      <a:ext cx="190501" cy="190922"/>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de-DE"/>
        </w:rPr>
        <w:t xml:space="preserve"> Lesson Video</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 xml:space="preserve"> Video 1- The Testimony Of Jesus (rewatch)</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rPr>
        <w:t xml:space="preserve"> </w:t>
      </w:r>
    </w:p>
    <w:p>
      <w:pPr>
        <w:pStyle w:val="Body"/>
        <w:rPr>
          <w:rFonts w:ascii="Roboto Serif Medium" w:cs="Roboto Serif Medium" w:hAnsi="Roboto Serif Medium" w:eastAsia="Roboto Serif Medium"/>
        </w:rPr>
      </w:pPr>
      <w:r>
        <w:rPr>
          <w:rFonts w:ascii="Roboto Serif SemiBold" w:cs="Roboto Serif SemiBold" w:hAnsi="Roboto Serif SemiBold" w:eastAsia="Roboto Serif SemiBold"/>
          <w:sz w:val="28"/>
          <w:szCs w:val="28"/>
        </w:rPr>
        <w:drawing xmlns:a="http://schemas.openxmlformats.org/drawingml/2006/main">
          <wp:inline distT="0" distB="0" distL="0" distR="0">
            <wp:extent cx="190501" cy="215425"/>
            <wp:effectExtent l="0" t="0" r="0" b="0"/>
            <wp:docPr id="1073741832" name="officeArt object" descr="image2.png"/>
            <wp:cNvGraphicFramePr/>
            <a:graphic xmlns:a="http://schemas.openxmlformats.org/drawingml/2006/main">
              <a:graphicData uri="http://schemas.openxmlformats.org/drawingml/2006/picture">
                <pic:pic xmlns:pic="http://schemas.openxmlformats.org/drawingml/2006/picture">
                  <pic:nvPicPr>
                    <pic:cNvPr id="1073741832" name="image2.png" descr="image2.png"/>
                    <pic:cNvPicPr>
                      <a:picLocks noChangeAspect="1"/>
                    </pic:cNvPicPr>
                  </pic:nvPicPr>
                  <pic:blipFill>
                    <a:blip r:embed="rId13">
                      <a:extLst/>
                    </a:blip>
                    <a:srcRect l="15545" t="1282" r="15865" b="21154"/>
                    <a:stretch>
                      <a:fillRect/>
                    </a:stretch>
                  </pic:blipFill>
                  <pic:spPr>
                    <a:xfrm>
                      <a:off x="0" y="0"/>
                      <a:ext cx="190501" cy="215425"/>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 xml:space="preserve"> Discussion Questions </w:t>
      </w:r>
    </w:p>
    <w:p>
      <w:pPr>
        <w:pStyle w:val="Body"/>
        <w:numPr>
          <w:ilvl w:val="0"/>
          <w:numId w:val="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What stuck out to you in that video?</w:t>
      </w:r>
    </w:p>
    <w:p>
      <w:pPr>
        <w:pStyle w:val="Body"/>
        <w:numPr>
          <w:ilvl w:val="0"/>
          <w:numId w:val="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What is a testimony? </w:t>
      </w:r>
      <w:r>
        <w:rPr>
          <w:rFonts w:ascii="Roboto Serif Medium" w:cs="Roboto Serif Medium" w:hAnsi="Roboto Serif Medium" w:eastAsia="Roboto Serif Medium"/>
          <w:sz w:val="20"/>
          <w:szCs w:val="20"/>
          <w:rtl w:val="0"/>
          <w:lang w:val="en-US"/>
        </w:rPr>
        <w:t>(someone sharing or writing down what they have seen, heard or experienced to prove that it is true)</w:t>
      </w:r>
    </w:p>
    <w:p>
      <w:pPr>
        <w:pStyle w:val="Body"/>
        <w:numPr>
          <w:ilvl w:val="0"/>
          <w:numId w:val="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Who is the fulfillment of God's promises?</w:t>
      </w: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0500" cy="214095"/>
            <wp:effectExtent l="0" t="0" r="0" b="0"/>
            <wp:docPr id="1073741833" name="officeArt object" descr="image10.png"/>
            <wp:cNvGraphicFramePr/>
            <a:graphic xmlns:a="http://schemas.openxmlformats.org/drawingml/2006/main">
              <a:graphicData uri="http://schemas.openxmlformats.org/drawingml/2006/picture">
                <pic:pic xmlns:pic="http://schemas.openxmlformats.org/drawingml/2006/picture">
                  <pic:nvPicPr>
                    <pic:cNvPr id="1073741833" name="image10.png" descr="image10.png"/>
                    <pic:cNvPicPr>
                      <a:picLocks noChangeAspect="1"/>
                    </pic:cNvPicPr>
                  </pic:nvPicPr>
                  <pic:blipFill>
                    <a:blip r:embed="rId14">
                      <a:extLst/>
                    </a:blip>
                    <a:srcRect l="54327" t="30609" r="10737" b="30128"/>
                    <a:stretch>
                      <a:fillRect/>
                    </a:stretch>
                  </pic:blipFill>
                  <pic:spPr>
                    <a:xfrm>
                      <a:off x="0" y="0"/>
                      <a:ext cx="190500" cy="214095"/>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rPr>
        <w:t xml:space="preserve"> Declarations</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Say this together:</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I am a child of God</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I am fearfully and wonderfully made</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sv-SE"/>
        </w:rPr>
        <w:t>Jesus</w:t>
      </w:r>
      <w:r>
        <w:rPr>
          <w:rFonts w:ascii="Roboto Serif Medium" w:cs="Roboto Serif Medium" w:hAnsi="Roboto Serif Medium" w:eastAsia="Roboto Serif Medium"/>
          <w:i w:val="1"/>
          <w:iCs w:val="1"/>
          <w:rtl w:val="0"/>
          <w:lang w:val="en-US"/>
        </w:rPr>
        <w:t xml:space="preserve">’ </w:t>
      </w:r>
      <w:r>
        <w:rPr>
          <w:rFonts w:ascii="Roboto Serif Medium" w:cs="Roboto Serif Medium" w:hAnsi="Roboto Serif Medium" w:eastAsia="Roboto Serif Medium"/>
          <w:i w:val="1"/>
          <w:iCs w:val="1"/>
          <w:rtl w:val="0"/>
          <w:lang w:val="en-US"/>
        </w:rPr>
        <w:t>blood paid for EVERYTHING</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Nothing can separate me from His love</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With God ALL THINGS are possible</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i w:val="1"/>
          <w:iCs w:val="1"/>
          <w:rtl w:val="0"/>
          <w:lang w:val="en-US"/>
        </w:rPr>
        <w:t>His presence is transforming my life!</w:t>
      </w: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2796" cy="190500"/>
            <wp:effectExtent l="0" t="0" r="0" b="0"/>
            <wp:docPr id="1073741834" name="officeArt object" descr="image4.png"/>
            <wp:cNvGraphicFramePr/>
            <a:graphic xmlns:a="http://schemas.openxmlformats.org/drawingml/2006/main">
              <a:graphicData uri="http://schemas.openxmlformats.org/drawingml/2006/picture">
                <pic:pic xmlns:pic="http://schemas.openxmlformats.org/drawingml/2006/picture">
                  <pic:nvPicPr>
                    <pic:cNvPr id="1073741834" name="image4.png" descr="image4.png"/>
                    <pic:cNvPicPr>
                      <a:picLocks noChangeAspect="1"/>
                    </pic:cNvPicPr>
                  </pic:nvPicPr>
                  <pic:blipFill>
                    <a:blip r:embed="rId15">
                      <a:extLst/>
                    </a:blip>
                    <a:srcRect l="16346" t="6891" r="16346" b="26603"/>
                    <a:stretch>
                      <a:fillRect/>
                    </a:stretch>
                  </pic:blipFill>
                  <pic:spPr>
                    <a:xfrm>
                      <a:off x="0" y="0"/>
                      <a:ext cx="192796" cy="190500"/>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 xml:space="preserve"> Centers</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Centers are multiple activities laid out in a single classroom. After the lesson, divide the room into even groups, with one group doing the craft and the other doing the lesson activity.</w:t>
      </w:r>
    </w:p>
    <w:p>
      <w:pPr>
        <w:pStyle w:val="Body"/>
        <w:rPr>
          <w:rFonts w:ascii="Roboto Serif SemiBold" w:cs="Roboto Serif SemiBold" w:hAnsi="Roboto Serif SemiBold" w:eastAsia="Roboto Serif SemiBold"/>
          <w:sz w:val="28"/>
          <w:szCs w:val="28"/>
        </w:rPr>
      </w:pPr>
    </w:p>
    <w:p>
      <w:pPr>
        <w:pStyle w:val="Body"/>
        <w:rPr>
          <w:rFonts w:ascii="Roboto Serif Medium" w:cs="Roboto Serif Medium" w:hAnsi="Roboto Serif Medium" w:eastAsia="Roboto Serif Medium"/>
        </w:rPr>
      </w:pPr>
      <w:r>
        <w:rPr>
          <w:rFonts w:ascii="Roboto Serif SemiBold" w:cs="Roboto Serif SemiBold" w:hAnsi="Roboto Serif SemiBold" w:eastAsia="Roboto Serif SemiBold"/>
          <w:sz w:val="28"/>
          <w:szCs w:val="28"/>
        </w:rPr>
        <w:drawing xmlns:a="http://schemas.openxmlformats.org/drawingml/2006/main">
          <wp:inline distT="0" distB="0" distL="0" distR="0">
            <wp:extent cx="192773" cy="190501"/>
            <wp:effectExtent l="0" t="0" r="0" b="0"/>
            <wp:docPr id="1073741835" name="officeArt object" descr="image9.png"/>
            <wp:cNvGraphicFramePr/>
            <a:graphic xmlns:a="http://schemas.openxmlformats.org/drawingml/2006/main">
              <a:graphicData uri="http://schemas.openxmlformats.org/drawingml/2006/picture">
                <pic:pic xmlns:pic="http://schemas.openxmlformats.org/drawingml/2006/picture">
                  <pic:nvPicPr>
                    <pic:cNvPr id="1073741835" name="image9.png" descr="image9.png"/>
                    <pic:cNvPicPr>
                      <a:picLocks noChangeAspect="1"/>
                    </pic:cNvPicPr>
                  </pic:nvPicPr>
                  <pic:blipFill>
                    <a:blip r:embed="rId16">
                      <a:extLst/>
                    </a:blip>
                    <a:srcRect l="9135" t="0" r="9295" b="19334"/>
                    <a:stretch>
                      <a:fillRect/>
                    </a:stretch>
                  </pic:blipFill>
                  <pic:spPr>
                    <a:xfrm>
                      <a:off x="0" y="0"/>
                      <a:ext cx="192773"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 xml:space="preserve"> Activity: Act It Out </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en-US"/>
        </w:rPr>
        <w:t>Items needed:</w:t>
      </w:r>
      <w:r>
        <w:rPr>
          <w:rFonts w:ascii="Roboto Serif Medium" w:cs="Roboto Serif Medium" w:hAnsi="Roboto Serif Medium" w:eastAsia="Roboto Serif Medium"/>
          <w:rtl w:val="0"/>
        </w:rPr>
        <w:t xml:space="preserve"> </w:t>
      </w:r>
    </w:p>
    <w:p>
      <w:pPr>
        <w:pStyle w:val="Body"/>
        <w:numPr>
          <w:ilvl w:val="0"/>
          <w:numId w:val="8"/>
        </w:numPr>
        <w:bidi w:val="0"/>
        <w:ind w:right="0"/>
        <w:jc w:val="left"/>
        <w:rPr>
          <w:rFonts w:ascii="Roboto Serif Medium" w:cs="Roboto Serif Medium" w:hAnsi="Roboto Serif Medium" w:eastAsia="Roboto Serif Medium"/>
          <w:rtl w:val="0"/>
          <w:lang w:val="fr-FR"/>
        </w:rPr>
      </w:pPr>
      <w:r>
        <w:rPr>
          <w:rFonts w:ascii="Roboto Serif Medium" w:cs="Roboto Serif Medium" w:hAnsi="Roboto Serif Medium" w:eastAsia="Roboto Serif Medium"/>
          <w:rtl w:val="0"/>
          <w:lang w:val="fr-FR"/>
        </w:rPr>
        <w:t xml:space="preserve">Action cards </w:t>
      </w:r>
    </w:p>
    <w:p>
      <w:pPr>
        <w:pStyle w:val="Body"/>
        <w:rPr>
          <w:rFonts w:ascii="Roboto Serif" w:cs="Roboto Serif" w:hAnsi="Roboto Serif" w:eastAsia="Roboto Serif"/>
          <w:b w:val="1"/>
          <w:bCs w:val="1"/>
        </w:rPr>
      </w:pPr>
      <w:r>
        <w:rPr>
          <w:rFonts w:ascii="Roboto Serif" w:cs="Roboto Serif" w:hAnsi="Roboto Serif" w:eastAsia="Roboto Serif"/>
          <w:b w:val="1"/>
          <w:bCs w:val="1"/>
          <w:rtl w:val="0"/>
          <w:lang w:val="fr-FR"/>
        </w:rPr>
        <w:t>Preparations:</w:t>
      </w:r>
      <w:r>
        <w:rPr>
          <w:rFonts w:ascii="Roboto Serif Medium" w:cs="Roboto Serif Medium" w:hAnsi="Roboto Serif Medium" w:eastAsia="Roboto Serif Medium"/>
          <w:rtl w:val="0"/>
        </w:rPr>
        <w:t xml:space="preserve"> </w:t>
      </w:r>
    </w:p>
    <w:p>
      <w:pPr>
        <w:pStyle w:val="Body"/>
        <w:numPr>
          <w:ilvl w:val="0"/>
          <w:numId w:val="10"/>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Print and cut out action cards</w:t>
      </w:r>
    </w:p>
    <w:p>
      <w:pPr>
        <w:pStyle w:val="Body"/>
        <w:numPr>
          <w:ilvl w:val="0"/>
          <w:numId w:val="10"/>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Fold action cards and place in a bowl or hat </w:t>
      </w:r>
    </w:p>
    <w:p>
      <w:pPr>
        <w:pStyle w:val="Body"/>
        <w:rPr>
          <w:rFonts w:ascii="Roboto Serif" w:cs="Roboto Serif" w:hAnsi="Roboto Serif" w:eastAsia="Roboto Serif"/>
          <w:b w:val="1"/>
          <w:bCs w:val="1"/>
        </w:rPr>
      </w:pPr>
      <w:r>
        <w:rPr>
          <w:rFonts w:ascii="Roboto Serif" w:cs="Roboto Serif" w:hAnsi="Roboto Serif" w:eastAsia="Roboto Serif"/>
          <w:b w:val="1"/>
          <w:bCs w:val="1"/>
          <w:rtl w:val="0"/>
          <w:lang w:val="fr-FR"/>
        </w:rPr>
        <w:t>Instructions:</w:t>
      </w:r>
    </w:p>
    <w:p>
      <w:pPr>
        <w:pStyle w:val="Body"/>
        <w:numPr>
          <w:ilvl w:val="0"/>
          <w:numId w:val="1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Have each child take turns to randomly pick an action card and secretly read it, then quietly act it out.</w:t>
      </w:r>
    </w:p>
    <w:p>
      <w:pPr>
        <w:pStyle w:val="Body"/>
        <w:numPr>
          <w:ilvl w:val="0"/>
          <w:numId w:val="1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All the other students guess what they are acting out.</w:t>
      </w:r>
    </w:p>
    <w:p>
      <w:pPr>
        <w:pStyle w:val="Body"/>
        <w:numPr>
          <w:ilvl w:val="0"/>
          <w:numId w:val="1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Repeat until everyone has taken a turn being the actor.</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SemiBold" w:cs="Roboto Serif SemiBold" w:hAnsi="Roboto Serif SemiBold" w:eastAsia="Roboto Serif SemiBold"/>
          <w:sz w:val="28"/>
          <w:szCs w:val="28"/>
        </w:rPr>
        <w:drawing xmlns:a="http://schemas.openxmlformats.org/drawingml/2006/main">
          <wp:inline distT="0" distB="0" distL="0" distR="0">
            <wp:extent cx="192773" cy="190501"/>
            <wp:effectExtent l="0" t="0" r="0" b="0"/>
            <wp:docPr id="1073741836" name="officeArt object" descr="image1.png"/>
            <wp:cNvGraphicFramePr/>
            <a:graphic xmlns:a="http://schemas.openxmlformats.org/drawingml/2006/main">
              <a:graphicData uri="http://schemas.openxmlformats.org/drawingml/2006/picture">
                <pic:pic xmlns:pic="http://schemas.openxmlformats.org/drawingml/2006/picture">
                  <pic:nvPicPr>
                    <pic:cNvPr id="1073741836" name="image1.png" descr="image1.png"/>
                    <pic:cNvPicPr>
                      <a:picLocks noChangeAspect="1"/>
                    </pic:cNvPicPr>
                  </pic:nvPicPr>
                  <pic:blipFill>
                    <a:blip r:embed="rId16">
                      <a:extLst/>
                    </a:blip>
                    <a:srcRect l="9135" t="0" r="9295" b="19334"/>
                    <a:stretch>
                      <a:fillRect/>
                    </a:stretch>
                  </pic:blipFill>
                  <pic:spPr>
                    <a:xfrm>
                      <a:off x="0" y="0"/>
                      <a:ext cx="192773"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 xml:space="preserve"> Craft: Alpha and Omega Color by Number</w:t>
      </w:r>
    </w:p>
    <w:p>
      <w:pPr>
        <w:pStyle w:val="Body"/>
      </w:pPr>
      <w:r>
        <w:rPr>
          <w:rFonts w:ascii="Roboto Serif Medium" w:cs="Roboto Serif Medium" w:hAnsi="Roboto Serif Medium" w:eastAsia="Roboto Serif Medium"/>
          <w:rtl w:val="0"/>
        </w:rPr>
        <w:t xml:space="preserve"> Say: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John had a vision of Jesus! But he looked different than you may think. Let's use our color key to make our Jesus look like the one in John</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it-IT"/>
        </w:rPr>
        <w:t>s vision.</w:t>
      </w:r>
      <w:r>
        <w:rPr>
          <w:rFonts w:ascii="Roboto Serif Medium" w:cs="Roboto Serif Medium" w:hAnsi="Roboto Serif Medium" w:eastAsia="Roboto Serif Medium"/>
          <w:rtl w:val="0"/>
          <w:lang w:val="en-US"/>
        </w:rPr>
        <w:t>”</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en-US"/>
        </w:rPr>
        <w:t>Items needed:</w:t>
      </w:r>
      <w:r>
        <w:rPr>
          <w:rFonts w:ascii="Roboto Serif Medium" w:cs="Roboto Serif Medium" w:hAnsi="Roboto Serif Medium" w:eastAsia="Roboto Serif Medium"/>
          <w:rtl w:val="0"/>
        </w:rPr>
        <w:t xml:space="preserve"> </w:t>
      </w:r>
    </w:p>
    <w:p>
      <w:pPr>
        <w:pStyle w:val="Body"/>
        <w:numPr>
          <w:ilvl w:val="0"/>
          <w:numId w:val="14"/>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Jesus coloring sheet</w:t>
      </w:r>
    </w:p>
    <w:p>
      <w:pPr>
        <w:pStyle w:val="Body"/>
        <w:numPr>
          <w:ilvl w:val="0"/>
          <w:numId w:val="14"/>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Crayons (colors that match the color key) </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fr-FR"/>
        </w:rPr>
        <w:t>Preparations:</w:t>
      </w:r>
      <w:r>
        <w:rPr>
          <w:rFonts w:ascii="Roboto Serif Medium" w:cs="Roboto Serif Medium" w:hAnsi="Roboto Serif Medium" w:eastAsia="Roboto Serif Medium"/>
          <w:rtl w:val="0"/>
        </w:rPr>
        <w:t xml:space="preserve"> </w:t>
      </w:r>
    </w:p>
    <w:p>
      <w:pPr>
        <w:pStyle w:val="Body"/>
        <w:numPr>
          <w:ilvl w:val="0"/>
          <w:numId w:val="16"/>
        </w:numPr>
        <w:bidi w:val="0"/>
        <w:ind w:right="0"/>
        <w:jc w:val="left"/>
        <w:rPr>
          <w:rFonts w:ascii="Roboto Serif Medium" w:cs="Roboto Serif Medium" w:hAnsi="Roboto Serif Medium" w:eastAsia="Roboto Serif Medium"/>
          <w:rtl w:val="0"/>
        </w:rPr>
      </w:pPr>
      <w:r>
        <w:rPr>
          <w:rFonts w:ascii="Roboto Serif Medium" w:cs="Roboto Serif Medium" w:hAnsi="Roboto Serif Medium" w:eastAsia="Roboto Serif Medium"/>
          <w:rtl w:val="0"/>
        </w:rPr>
        <w:t xml:space="preserve">Print </w:t>
      </w:r>
    </w:p>
    <w:p>
      <w:pPr>
        <w:pStyle w:val="Body"/>
        <w:rPr>
          <w:rFonts w:ascii="Roboto Serif" w:cs="Roboto Serif" w:hAnsi="Roboto Serif" w:eastAsia="Roboto Serif"/>
          <w:b w:val="1"/>
          <w:bCs w:val="1"/>
        </w:rPr>
      </w:pPr>
      <w:r>
        <w:rPr>
          <w:rFonts w:ascii="Roboto Serif" w:cs="Roboto Serif" w:hAnsi="Roboto Serif" w:eastAsia="Roboto Serif"/>
          <w:b w:val="1"/>
          <w:bCs w:val="1"/>
          <w:rtl w:val="0"/>
          <w:lang w:val="fr-FR"/>
        </w:rPr>
        <w:t>Instructions:</w:t>
      </w:r>
    </w:p>
    <w:p>
      <w:pPr>
        <w:pStyle w:val="Body"/>
        <w:numPr>
          <w:ilvl w:val="0"/>
          <w:numId w:val="1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Have children follow the color key to color their sheet.</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rtl w:val="0"/>
        </w:rPr>
        <w:t xml:space="preserve"> </w:t>
      </w:r>
    </w:p>
    <w:p>
      <w:pPr>
        <w:pStyle w:val="Body"/>
      </w:pPr>
      <w:r>
        <w:rPr>
          <w:rFonts w:ascii="Roboto Serif SemiBold" w:cs="Roboto Serif SemiBold" w:hAnsi="Roboto Serif SemiBold" w:eastAsia="Roboto Serif SemiBold"/>
          <w:sz w:val="28"/>
          <w:szCs w:val="28"/>
        </w:rPr>
      </w:r>
    </w:p>
    <w:sectPr>
      <w:type w:val="continuous"/>
      <w:pgSz w:w="12240" w:h="15840" w:orient="portrait"/>
      <w:pgMar w:top="1440" w:right="1440" w:bottom="1440" w:left="1440" w:header="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Roboto Serif SemiBold">
    <w:charset w:val="00"/>
    <w:family w:val="roman"/>
    <w:pitch w:val="default"/>
  </w:font>
  <w:font w:name="Roboto Serif Light">
    <w:charset w:val="00"/>
    <w:family w:val="roman"/>
    <w:pitch w:val="default"/>
  </w:font>
  <w:font w:name="Roboto Serif Medium">
    <w:charset w:val="00"/>
    <w:family w:val="roman"/>
    <w:pitch w:val="default"/>
  </w:font>
  <w:font w:name="Helvetica Neue">
    <w:charset w:val="00"/>
    <w:family w:val="roman"/>
    <w:pitch w:val="default"/>
  </w:font>
  <w:font w:name="Roboto Serif">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pPr>
    <w:r>
      <w:rPr>
        <w:outline w:val="0"/>
        <w:color w:val="040c28"/>
        <w:sz w:val="14"/>
        <w:szCs w:val="14"/>
        <w:u w:color="040c28"/>
        <w:rtl w:val="0"/>
        <w:lang w:val="de-DE"/>
        <w14:textFill>
          <w14:solidFill>
            <w14:srgbClr w14:val="040C28"/>
          </w14:solidFill>
        </w14:textFill>
      </w:rPr>
      <w:t xml:space="preserve">© </w:t>
    </w:r>
    <w:r>
      <w:rPr>
        <w:outline w:val="0"/>
        <w:color w:val="040c28"/>
        <w:sz w:val="14"/>
        <w:szCs w:val="14"/>
        <w:u w:color="040c28"/>
        <w:rtl w:val="0"/>
        <w:lang w:val="en-US"/>
        <w14:textFill>
          <w14:solidFill>
            <w14:srgbClr w14:val="040C28"/>
          </w14:solidFill>
        </w14:textFill>
      </w:rPr>
      <w:t>Timeline Kids. All Rights Reserved. Duplication and distribution of this resource without prior permission of Timeline Kids, is strictly prohibited.</w:t>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pPr>
    <w:r>
      <w:rPr>
        <w:outline w:val="0"/>
        <w:color w:val="040c28"/>
        <w:sz w:val="14"/>
        <w:szCs w:val="14"/>
        <w:u w:color="040c28"/>
        <w:rtl w:val="0"/>
        <w:lang w:val="de-DE"/>
        <w14:textFill>
          <w14:solidFill>
            <w14:srgbClr w14:val="040C28"/>
          </w14:solidFill>
        </w14:textFill>
      </w:rPr>
      <w:t xml:space="preserve">© </w:t>
    </w:r>
    <w:r>
      <w:rPr>
        <w:outline w:val="0"/>
        <w:color w:val="040c28"/>
        <w:sz w:val="14"/>
        <w:szCs w:val="14"/>
        <w:u w:color="040c28"/>
        <w:rtl w:val="0"/>
        <w:lang w:val="en-US"/>
        <w14:textFill>
          <w14:solidFill>
            <w14:srgbClr w14:val="040C28"/>
          </w14:solidFill>
        </w14:textFill>
      </w:rPr>
      <w:t>2023 Timeline Kids. All Rights Reserved. Duplication and distribution of this resource without prior permission of Timeline Kids, is strictly prohibited.</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jc w:val="right"/>
    </w:pPr>
  </w:p>
  <w:p>
    <w:pPr>
      <w:pStyle w:val="Body"/>
      <w:jc w:val="right"/>
    </w:pPr>
  </w:p>
  <w:p>
    <w:pPr>
      <w:pStyle w:val="Body"/>
      <w:jc w:val="right"/>
    </w:pPr>
    <w:r>
      <w:rPr/>
      <w:fldChar w:fldCharType="begin" w:fldLock="0"/>
    </w:r>
    <w:r>
      <w:instrText xml:space="preserve"> PAGE </w:instrText>
    </w:r>
    <w:r>
      <w:rPr/>
      <w:fldChar w:fldCharType="separate" w:fldLock="0"/>
    </w:r>
    <w:r/>
    <w:r>
      <w:rPr/>
      <w:fldChar w:fldCharType="end" w:fldLock="0"/>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jc w:val="right"/>
    </w:pPr>
    <w:r>
      <w:drawing xmlns:a="http://schemas.openxmlformats.org/drawingml/2006/main">
        <wp:anchor distT="152400" distB="152400" distL="152400" distR="152400" simplePos="0" relativeHeight="251658240" behindDoc="1" locked="0" layoutInCell="1" allowOverlap="1">
          <wp:simplePos x="0" y="0"/>
          <wp:positionH relativeFrom="page">
            <wp:posOffset>-14286</wp:posOffset>
          </wp:positionH>
          <wp:positionV relativeFrom="page">
            <wp:posOffset>-9523</wp:posOffset>
          </wp:positionV>
          <wp:extent cx="7803147" cy="2138363"/>
          <wp:effectExtent l="0" t="0" r="0" b="0"/>
          <wp:wrapNone/>
          <wp:docPr id="1073741825" name="officeArt object" descr="image11.jpg"/>
          <wp:cNvGraphicFramePr/>
          <a:graphic xmlns:a="http://schemas.openxmlformats.org/drawingml/2006/main">
            <a:graphicData uri="http://schemas.openxmlformats.org/drawingml/2006/picture">
              <pic:pic xmlns:pic="http://schemas.openxmlformats.org/drawingml/2006/picture">
                <pic:nvPicPr>
                  <pic:cNvPr id="1073741825" name="image11.jpg" descr="image11.jpg"/>
                  <pic:cNvPicPr>
                    <a:picLocks noChangeAspect="1"/>
                  </pic:cNvPicPr>
                </pic:nvPicPr>
                <pic:blipFill>
                  <a:blip r:embed="rId1">
                    <a:extLst/>
                  </a:blip>
                  <a:stretch>
                    <a:fillRect/>
                  </a:stretch>
                </pic:blipFill>
                <pic:spPr>
                  <a:xfrm>
                    <a:off x="0" y="0"/>
                    <a:ext cx="7803147" cy="2138363"/>
                  </a:xfrm>
                  <a:prstGeom prst="rect">
                    <a:avLst/>
                  </a:prstGeom>
                  <a:ln w="12700" cap="flat">
                    <a:noFill/>
                    <a:miter lim="400000"/>
                  </a:ln>
                  <a:effectLst/>
                </pic:spPr>
              </pic:pic>
            </a:graphicData>
          </a:graphic>
        </wp:anchor>
      </w:drawing>
    </w:r>
    <w:r/>
  </w:p>
</w:hdr>
</file>

<file path=word/header3.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20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Imported Style 6"/>
  </w:abstractNum>
  <w:abstractNum w:abstractNumId="11">
    <w:multiLevelType w:val="hybridMultilevel"/>
    <w:styleLink w:val="Imported Style 6"/>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48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48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4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numStyleLink w:val="Imported Style 7"/>
  </w:abstractNum>
  <w:abstractNum w:abstractNumId="13">
    <w:multiLevelType w:val="hybridMultilevel"/>
    <w:styleLink w:val="Imported Style 7"/>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multiLevelType w:val="hybridMultilevel"/>
    <w:numStyleLink w:val="Imported Style 8"/>
  </w:abstractNum>
  <w:abstractNum w:abstractNumId="15">
    <w:multiLevelType w:val="hybridMultilevel"/>
    <w:styleLink w:val="Imported Style 8"/>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multiLevelType w:val="hybridMultilevel"/>
    <w:numStyleLink w:val="Imported Style 9"/>
  </w:abstractNum>
  <w:abstractNum w:abstractNumId="17">
    <w:multiLevelType w:val="hybridMultilevel"/>
    <w:styleLink w:val="Imported Style 9"/>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48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48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48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 w:numId="9">
    <w:abstractNumId w:val="9"/>
  </w:num>
  <w:num w:numId="10">
    <w:abstractNumId w:val="8"/>
  </w:num>
  <w:num w:numId="11">
    <w:abstractNumId w:val="11"/>
  </w:num>
  <w:num w:numId="12">
    <w:abstractNumId w:val="10"/>
  </w:num>
  <w:num w:numId="13">
    <w:abstractNumId w:val="13"/>
  </w:num>
  <w:num w:numId="14">
    <w:abstractNumId w:val="12"/>
  </w:num>
  <w:num w:numId="15">
    <w:abstractNumId w:val="15"/>
  </w:num>
  <w:num w:numId="16">
    <w:abstractNumId w:val="14"/>
  </w:num>
  <w:num w:numId="17">
    <w:abstractNumId w:val="17"/>
  </w:num>
  <w:num w:numId="18">
    <w:abstractNumId w:val="16"/>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5"/>
      </w:numPr>
    </w:pPr>
  </w:style>
  <w:style w:type="numbering" w:styleId="Imported Style 4">
    <w:name w:val="Imported Style 4"/>
    <w:pPr>
      <w:numPr>
        <w:numId w:val="7"/>
      </w:numPr>
    </w:pPr>
  </w:style>
  <w:style w:type="numbering" w:styleId="Imported Style 5">
    <w:name w:val="Imported Style 5"/>
    <w:pPr>
      <w:numPr>
        <w:numId w:val="9"/>
      </w:numPr>
    </w:pPr>
  </w:style>
  <w:style w:type="numbering" w:styleId="Imported Style 6">
    <w:name w:val="Imported Style 6"/>
    <w:pPr>
      <w:numPr>
        <w:numId w:val="11"/>
      </w:numPr>
    </w:pPr>
  </w:style>
  <w:style w:type="numbering" w:styleId="Imported Style 7">
    <w:name w:val="Imported Style 7"/>
    <w:pPr>
      <w:numPr>
        <w:numId w:val="13"/>
      </w:numPr>
    </w:pPr>
  </w:style>
  <w:style w:type="numbering" w:styleId="Imported Style 8">
    <w:name w:val="Imported Style 8"/>
    <w:pPr>
      <w:numPr>
        <w:numId w:val="15"/>
      </w:numPr>
    </w:pPr>
  </w:style>
  <w:style w:type="numbering" w:styleId="Imported Style 9">
    <w:name w:val="Imported Style 9"/>
    <w:pPr>
      <w:numPr>
        <w:numId w:val="17"/>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image2.png"/><Relationship Id="rId10" Type="http://schemas.openxmlformats.org/officeDocument/2006/relationships/header" Target="header3.xml"/><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numbering" Target="numbering.xml"/><Relationship Id="rId18" Type="http://schemas.openxmlformats.org/officeDocument/2006/relationships/theme" Target="theme/theme1.xml"/></Relationships>

</file>

<file path=word/_rels/header2.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