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word/media/image1.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rPr>
          <w:rFonts w:ascii="Roboto Serif SemiBold" w:cs="Roboto Serif SemiBold" w:hAnsi="Roboto Serif SemiBold" w:eastAsia="Roboto Serif SemiBold"/>
          <w:sz w:val="46"/>
          <w:szCs w:val="46"/>
        </w:rPr>
      </w:pPr>
      <w:r>
        <w:rPr>
          <w:rFonts w:ascii="Roboto Serif SemiBold" w:cs="Roboto Serif SemiBold" w:hAnsi="Roboto Serif SemiBold" w:eastAsia="Roboto Serif SemiBold"/>
          <w:sz w:val="40"/>
          <w:szCs w:val="40"/>
          <w:rtl w:val="0"/>
          <w:lang w:val="da-DK"/>
        </w:rPr>
        <w:t>Lesson 4 - Jesus Calls Matthew</w:t>
      </w:r>
    </w:p>
    <w:p>
      <w:pPr>
        <w:pStyle w:val="Body"/>
        <w:rPr>
          <w:rFonts w:ascii="Roboto Serif Light" w:cs="Roboto Serif Light" w:hAnsi="Roboto Serif Light" w:eastAsia="Roboto Serif Light"/>
          <w:i w:val="1"/>
          <w:iCs w:val="1"/>
          <w:sz w:val="36"/>
          <w:szCs w:val="36"/>
        </w:rPr>
      </w:pPr>
      <w:r>
        <w:rPr>
          <w:rFonts w:ascii="Roboto Serif SemiBold" w:cs="Roboto Serif SemiBold" w:hAnsi="Roboto Serif SemiBold" w:eastAsia="Roboto Serif SemiBold"/>
          <w:sz w:val="36"/>
          <w:szCs w:val="36"/>
          <w:rtl w:val="0"/>
          <w:lang w:val="en-US"/>
        </w:rPr>
        <w:t xml:space="preserve">Elementary </w:t>
      </w:r>
      <w:r>
        <w:rPr>
          <w:rFonts w:ascii="Roboto Serif Light" w:cs="Roboto Serif Light" w:hAnsi="Roboto Serif Light" w:eastAsia="Roboto Serif Light"/>
          <w:i w:val="1"/>
          <w:iCs w:val="1"/>
          <w:sz w:val="36"/>
          <w:szCs w:val="36"/>
          <w:rtl w:val="0"/>
          <w:lang w:val="en-US"/>
        </w:rPr>
        <w:t>(1st grade - 3rd grade)</w:t>
      </w:r>
    </w:p>
    <w:p>
      <w:pPr>
        <w:pStyle w:val="Body"/>
        <w:rPr>
          <w:rFonts w:ascii="Roboto Serif Light" w:cs="Roboto Serif Light" w:hAnsi="Roboto Serif Light" w:eastAsia="Roboto Serif Light"/>
          <w:i w:val="1"/>
          <w:iCs w:val="1"/>
          <w:sz w:val="36"/>
          <w:szCs w:val="36"/>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36"/>
          <w:szCs w:val="36"/>
        </w:rPr>
        <w:drawing xmlns:a="http://schemas.openxmlformats.org/drawingml/2006/main">
          <wp:inline distT="0" distB="0" distL="0" distR="0">
            <wp:extent cx="266701" cy="190501"/>
            <wp:effectExtent l="0" t="0" r="0" b="0"/>
            <wp:docPr id="1073741826" name="officeArt object" descr="image1.png"/>
            <wp:cNvGraphicFramePr/>
            <a:graphic xmlns:a="http://schemas.openxmlformats.org/drawingml/2006/main">
              <a:graphicData uri="http://schemas.openxmlformats.org/drawingml/2006/picture">
                <pic:pic xmlns:pic="http://schemas.openxmlformats.org/drawingml/2006/picture">
                  <pic:nvPicPr>
                    <pic:cNvPr id="1073741826" name="image1.png" descr="image1.png"/>
                    <pic:cNvPicPr>
                      <a:picLocks noChangeAspect="1"/>
                    </pic:cNvPicPr>
                  </pic:nvPicPr>
                  <pic:blipFill>
                    <a:blip r:embed="rId4">
                      <a:extLst/>
                    </a:blip>
                    <a:srcRect l="9295" t="11068" r="9776" b="31561"/>
                    <a:stretch>
                      <a:fillRect/>
                    </a:stretch>
                  </pic:blipFill>
                  <pic:spPr>
                    <a:xfrm>
                      <a:off x="0" y="0"/>
                      <a:ext cx="266701"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36"/>
          <w:szCs w:val="36"/>
          <w:rtl w:val="0"/>
        </w:rPr>
        <w:t xml:space="preserve"> </w:t>
      </w:r>
      <w:r>
        <w:rPr>
          <w:rFonts w:ascii="Roboto Serif SemiBold" w:cs="Roboto Serif SemiBold" w:hAnsi="Roboto Serif SemiBold" w:eastAsia="Roboto Serif SemiBold"/>
          <w:sz w:val="28"/>
          <w:szCs w:val="28"/>
          <w:rtl w:val="0"/>
          <w:lang w:val="en-US"/>
        </w:rPr>
        <w:t xml:space="preserve">Month 3 - Bible Verse </w:t>
      </w:r>
    </w:p>
    <w:p>
      <w:pPr>
        <w:pStyle w:val="Body"/>
        <w:rPr>
          <w:rFonts w:ascii="Roboto Serif SemiBold" w:cs="Roboto Serif SemiBold" w:hAnsi="Roboto Serif SemiBold" w:eastAsia="Roboto Serif SemiBold"/>
          <w:sz w:val="36"/>
          <w:szCs w:val="36"/>
        </w:rPr>
      </w:pP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shd w:val="clear" w:color="auto" w:fill="ffffff"/>
          <w:rtl w:val="0"/>
          <w:lang w:val="en-US"/>
        </w:rPr>
        <w:t>For we do not have a high priest who is unable to empathize with our weaknesses, but we have one who has been tempted in every way, just as we are</w:t>
      </w:r>
      <w:r>
        <w:rPr>
          <w:rFonts w:ascii="Roboto Serif Medium" w:cs="Roboto Serif Medium" w:hAnsi="Roboto Serif Medium" w:eastAsia="Roboto Serif Medium"/>
          <w:shd w:val="clear" w:color="auto" w:fill="ffffff"/>
          <w:rtl w:val="0"/>
          <w:lang w:val="en-US"/>
        </w:rPr>
        <w:t>—</w:t>
      </w:r>
      <w:r>
        <w:rPr>
          <w:rFonts w:ascii="Roboto Serif Medium" w:cs="Roboto Serif Medium" w:hAnsi="Roboto Serif Medium" w:eastAsia="Roboto Serif Medium"/>
          <w:shd w:val="clear" w:color="auto" w:fill="ffffff"/>
          <w:rtl w:val="0"/>
          <w:lang w:val="en-US"/>
        </w:rPr>
        <w:t>yet he did not sin.</w:t>
      </w:r>
      <w:r>
        <w:rPr>
          <w:rFonts w:ascii="Roboto Serif Medium" w:cs="Roboto Serif Medium" w:hAnsi="Roboto Serif Medium" w:eastAsia="Roboto Serif Medium"/>
          <w:shd w:val="clear" w:color="auto" w:fill="ffffff"/>
          <w:rtl w:val="0"/>
          <w:lang w:val="en-US"/>
        </w:rPr>
        <w:t xml:space="preserve">” </w:t>
      </w:r>
      <w:r>
        <w:rPr>
          <w:rFonts w:ascii="Roboto Serif Medium" w:cs="Roboto Serif Medium" w:hAnsi="Roboto Serif Medium" w:eastAsia="Roboto Serif Medium"/>
          <w:shd w:val="clear" w:color="auto" w:fill="ffffff"/>
          <w:rtl w:val="0"/>
          <w:lang w:val="en-US"/>
        </w:rPr>
        <w:t>Hebrews 4:15</w:t>
      </w:r>
    </w:p>
    <w:p>
      <w:pPr>
        <w:pStyle w:val="Body"/>
        <w:rPr>
          <w:rFonts w:ascii="Roboto Serif Light" w:cs="Roboto Serif Light" w:hAnsi="Roboto Serif Light" w:eastAsia="Roboto Serif Light"/>
          <w:i w:val="1"/>
          <w:iCs w:val="1"/>
          <w:sz w:val="28"/>
          <w:szCs w:val="28"/>
        </w:rPr>
      </w:pPr>
      <w:r>
        <mc:AlternateContent>
          <mc:Choice Requires="wps">
            <w:drawing xmlns:a="http://schemas.openxmlformats.org/drawingml/2006/main">
              <wp:inline distT="0" distB="0" distL="0" distR="0">
                <wp:extent cx="5943600" cy="19050"/>
                <wp:effectExtent l="0" t="0" r="0" b="0"/>
                <wp:docPr id="1073741827" name="officeArt object" descr="Rectangle"/>
                <wp:cNvGraphicFramePr/>
                <a:graphic xmlns:a="http://schemas.openxmlformats.org/drawingml/2006/main">
                  <a:graphicData uri="http://schemas.microsoft.com/office/word/2010/wordprocessingShape">
                    <wps:wsp>
                      <wps:cNvSpPr/>
                      <wps:spPr>
                        <a:xfrm>
                          <a:off x="0" y="0"/>
                          <a:ext cx="5943600" cy="19050"/>
                        </a:xfrm>
                        <a:prstGeom prst="rect">
                          <a:avLst/>
                        </a:prstGeom>
                        <a:solidFill>
                          <a:srgbClr val="A0A0A0"/>
                        </a:solidFill>
                        <a:ln w="12700" cap="flat">
                          <a:noFill/>
                          <a:miter lim="400000"/>
                        </a:ln>
                        <a:effectLst/>
                      </wps:spPr>
                      <wps:bodyPr/>
                    </wps:wsp>
                  </a:graphicData>
                </a:graphic>
              </wp:inline>
            </w:drawing>
          </mc:Choice>
          <mc:Fallback>
            <w:pict>
              <v:rect id="_x0000_s1026" style="visibility:visible;width:468.0pt;height:1.5pt;">
                <v:fill color="#A0A0A0" opacity="100.0%" type="solid"/>
                <v:stroke on="f" weight="1.0pt" dashstyle="solid" endcap="flat" miterlimit="400.0%" joinstyle="miter" linestyle="single" startarrow="none" startarrowwidth="medium" startarrowlength="medium" endarrow="none" endarrowwidth="medium" endarrowlength="medium"/>
              </v:rect>
            </w:pict>
          </mc:Fallback>
        </mc:AlternateContent>
      </w:r>
    </w:p>
    <w:p>
      <w:pPr>
        <w:pStyle w:val="Body"/>
        <w:sectPr>
          <w:headerReference w:type="default" r:id="rId5"/>
          <w:headerReference w:type="first" r:id="rId6"/>
          <w:footerReference w:type="default" r:id="rId7"/>
          <w:footerReference w:type="first" r:id="rId8"/>
          <w:pgSz w:w="12240" w:h="15840" w:orient="portrait"/>
          <w:pgMar w:top="1440" w:right="1440" w:bottom="1440" w:left="1440" w:header="0" w:footer="720"/>
          <w:pgNumType w:start="1"/>
          <w:titlePg w:val="1"/>
          <w:bidi w:val="0"/>
        </w:sectPr>
      </w:pPr>
      <w:r>
        <w:rPr>
          <w:rFonts w:ascii="Roboto Serif SemiBold" w:cs="Roboto Serif SemiBold" w:hAnsi="Roboto Serif SemiBold" w:eastAsia="Roboto Serif SemiBold"/>
          <w:sz w:val="28"/>
          <w:szCs w:val="28"/>
        </w:rPr>
        <w:drawing xmlns:a="http://schemas.openxmlformats.org/drawingml/2006/main">
          <wp:inline distT="0" distB="0" distL="0" distR="0">
            <wp:extent cx="190920" cy="190500"/>
            <wp:effectExtent l="0" t="0" r="0" b="0"/>
            <wp:docPr id="1073741828" name="officeArt object" descr="image2.png"/>
            <wp:cNvGraphicFramePr/>
            <a:graphic xmlns:a="http://schemas.openxmlformats.org/drawingml/2006/main">
              <a:graphicData uri="http://schemas.openxmlformats.org/drawingml/2006/picture">
                <pic:pic xmlns:pic="http://schemas.openxmlformats.org/drawingml/2006/picture">
                  <pic:nvPicPr>
                    <pic:cNvPr id="1073741828" name="image2.png" descr="image2.png"/>
                    <pic:cNvPicPr>
                      <a:picLocks noChangeAspect="1"/>
                    </pic:cNvPicPr>
                  </pic:nvPicPr>
                  <pic:blipFill>
                    <a:blip r:embed="rId9">
                      <a:extLst/>
                    </a:blip>
                    <a:srcRect l="13621" t="3686" r="13462" b="23557"/>
                    <a:stretch>
                      <a:fillRect/>
                    </a:stretch>
                  </pic:blipFill>
                  <pic:spPr>
                    <a:xfrm>
                      <a:off x="0" y="0"/>
                      <a:ext cx="190920" cy="190500"/>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de-DE"/>
        </w:rPr>
        <w:t xml:space="preserve"> Lesson Outline</w:t>
      </w:r>
    </w:p>
    <w:p>
      <w:pPr>
        <w:pStyle w:val="Body"/>
        <w:numPr>
          <w:ilvl w:val="0"/>
          <w:numId w:val="2"/>
        </w:numPr>
        <w:bidi w:val="0"/>
        <w:ind w:right="0"/>
        <w:jc w:val="left"/>
        <w:rPr>
          <w:rFonts w:ascii="Roboto Serif Medium" w:cs="Roboto Serif Medium" w:hAnsi="Roboto Serif Medium" w:eastAsia="Roboto Serif Medium"/>
          <w:rtl w:val="0"/>
          <w:lang w:val="it-IT"/>
        </w:rPr>
      </w:pPr>
      <w:r>
        <w:rPr>
          <w:rFonts w:ascii="Roboto Serif Medium" w:cs="Roboto Serif Medium" w:hAnsi="Roboto Serif Medium" w:eastAsia="Roboto Serif Medium"/>
          <w:rtl w:val="0"/>
          <w:lang w:val="it-IT"/>
        </w:rPr>
        <w:t>Arrival</w:t>
      </w:r>
    </w:p>
    <w:p>
      <w:pPr>
        <w:pStyle w:val="Body"/>
        <w:numPr>
          <w:ilvl w:val="0"/>
          <w:numId w:val="2"/>
        </w:numPr>
        <w:bidi w:val="0"/>
        <w:ind w:right="0"/>
        <w:jc w:val="left"/>
        <w:rPr>
          <w:rFonts w:ascii="Roboto Serif Medium" w:cs="Roboto Serif Medium" w:hAnsi="Roboto Serif Medium" w:eastAsia="Roboto Serif Medium"/>
          <w:rtl w:val="0"/>
          <w:lang w:val="it-IT"/>
        </w:rPr>
      </w:pPr>
      <w:r>
        <w:rPr>
          <w:rFonts w:ascii="Roboto Serif Medium" w:cs="Roboto Serif Medium" w:hAnsi="Roboto Serif Medium" w:eastAsia="Roboto Serif Medium"/>
          <w:rtl w:val="0"/>
          <w:lang w:val="it-IT"/>
        </w:rPr>
        <w:t>Intro</w:t>
      </w:r>
    </w:p>
    <w:p>
      <w:pPr>
        <w:pStyle w:val="Body"/>
        <w:numPr>
          <w:ilvl w:val="0"/>
          <w:numId w:val="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Snack</w:t>
      </w:r>
    </w:p>
    <w:p>
      <w:pPr>
        <w:pStyle w:val="Body"/>
        <w:numPr>
          <w:ilvl w:val="0"/>
          <w:numId w:val="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Bible Verse &amp; Teaching  </w:t>
      </w:r>
    </w:p>
    <w:p>
      <w:pPr>
        <w:pStyle w:val="Body"/>
        <w:numPr>
          <w:ilvl w:val="0"/>
          <w:numId w:val="2"/>
        </w:numPr>
        <w:bidi w:val="0"/>
        <w:ind w:right="0"/>
        <w:jc w:val="left"/>
        <w:rPr>
          <w:rFonts w:ascii="Roboto Serif Medium" w:cs="Roboto Serif Medium" w:hAnsi="Roboto Serif Medium" w:eastAsia="Roboto Serif Medium"/>
          <w:rtl w:val="0"/>
          <w:lang w:val="de-DE"/>
        </w:rPr>
      </w:pPr>
      <w:r>
        <w:rPr>
          <w:rFonts w:ascii="Roboto Serif Medium" w:cs="Roboto Serif Medium" w:hAnsi="Roboto Serif Medium" w:eastAsia="Roboto Serif Medium"/>
          <w:rtl w:val="0"/>
          <w:lang w:val="de-DE"/>
        </w:rPr>
        <w:t xml:space="preserve">Lesson Video </w:t>
      </w:r>
    </w:p>
    <w:p>
      <w:pPr>
        <w:pStyle w:val="Body"/>
        <w:numPr>
          <w:ilvl w:val="0"/>
          <w:numId w:val="2"/>
        </w:numPr>
        <w:bidi w:val="0"/>
        <w:ind w:right="0"/>
        <w:jc w:val="left"/>
        <w:rPr>
          <w:rFonts w:ascii="Roboto Serif Medium" w:cs="Roboto Serif Medium" w:hAnsi="Roboto Serif Medium" w:eastAsia="Roboto Serif Medium"/>
          <w:rtl w:val="0"/>
          <w:lang w:val="it-IT"/>
        </w:rPr>
      </w:pPr>
      <w:r>
        <w:rPr>
          <w:rFonts w:ascii="Roboto Serif Medium" w:cs="Roboto Serif Medium" w:hAnsi="Roboto Serif Medium" w:eastAsia="Roboto Serif Medium"/>
          <w:rtl w:val="0"/>
          <w:lang w:val="it-IT"/>
        </w:rPr>
        <w:t xml:space="preserve">Discussion  Questions </w:t>
      </w:r>
    </w:p>
    <w:p>
      <w:pPr>
        <w:pStyle w:val="Body"/>
        <w:numPr>
          <w:ilvl w:val="0"/>
          <w:numId w:val="2"/>
        </w:numPr>
        <w:bidi w:val="0"/>
        <w:ind w:right="0"/>
        <w:jc w:val="left"/>
        <w:rPr>
          <w:rFonts w:ascii="Roboto Serif Medium" w:cs="Roboto Serif Medium" w:hAnsi="Roboto Serif Medium" w:eastAsia="Roboto Serif Medium"/>
          <w:rtl w:val="0"/>
          <w:lang w:val="fr-FR"/>
        </w:rPr>
      </w:pPr>
      <w:r>
        <w:rPr>
          <w:rFonts w:ascii="Roboto Serif Medium" w:cs="Roboto Serif Medium" w:hAnsi="Roboto Serif Medium" w:eastAsia="Roboto Serif Medium"/>
          <w:rtl w:val="0"/>
          <w:lang w:val="fr-FR"/>
        </w:rPr>
        <w:t xml:space="preserve">Declarations </w:t>
      </w:r>
    </w:p>
    <w:p>
      <w:pPr>
        <w:pStyle w:val="Body"/>
        <w:numPr>
          <w:ilvl w:val="0"/>
          <w:numId w:val="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Activation Station</w:t>
      </w:r>
    </w:p>
    <w:p>
      <w:pPr>
        <w:pStyle w:val="Body"/>
        <w:numPr>
          <w:ilvl w:val="0"/>
          <w:numId w:val="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Centers </w:t>
      </w:r>
    </w:p>
    <w:p>
      <w:pPr>
        <w:pStyle w:val="Body"/>
        <w:numPr>
          <w:ilvl w:val="0"/>
          <w:numId w:val="2"/>
        </w:numPr>
        <w:bidi w:val="0"/>
        <w:ind w:right="0"/>
        <w:jc w:val="left"/>
        <w:rPr>
          <w:rFonts w:ascii="Roboto Serif Medium" w:cs="Roboto Serif Medium" w:hAnsi="Roboto Serif Medium" w:eastAsia="Roboto Serif Medium"/>
          <w:rtl w:val="0"/>
          <w:lang w:val="pt-PT"/>
        </w:rPr>
      </w:pPr>
      <w:r>
        <w:rPr>
          <w:rFonts w:ascii="Roboto Serif Medium" w:cs="Roboto Serif Medium" w:hAnsi="Roboto Serif Medium" w:eastAsia="Roboto Serif Medium"/>
          <w:rtl w:val="0"/>
          <w:lang w:val="pt-PT"/>
        </w:rPr>
        <w:t>Outro</w:t>
      </w:r>
    </w:p>
    <w:p>
      <w:pPr>
        <w:pStyle w:val="Body"/>
        <w:numPr>
          <w:ilvl w:val="0"/>
          <w:numId w:val="2"/>
        </w:numPr>
        <w:bidi w:val="0"/>
        <w:ind w:right="0"/>
        <w:jc w:val="left"/>
        <w:rPr>
          <w:rtl w:val="0"/>
          <w:lang w:val="en-US"/>
        </w:rPr>
        <w:sectPr>
          <w:headerReference w:type="default" r:id="rId10"/>
          <w:pgSz w:w="12240" w:h="15840" w:orient="portrait"/>
          <w:pgMar w:top="1440" w:right="1440" w:bottom="1440" w:left="1440" w:header="0" w:footer="720"/>
          <w:cols w:num="2" w:equalWidth="0">
            <w:col w:w="4320" w:space="720"/>
            <w:col w:w="4320" w:space="0"/>
          </w:cols>
          <w:bidi w:val="0"/>
        </w:sectPr>
      </w:pPr>
      <w:r>
        <w:rPr>
          <w:rFonts w:ascii="Roboto Serif Medium" w:cs="Roboto Serif Medium" w:hAnsi="Roboto Serif Medium" w:eastAsia="Roboto Serif Medium"/>
          <w:rtl w:val="0"/>
          <w:lang w:val="en-US"/>
        </w:rPr>
        <w:t>Pick up</w:t>
      </w:r>
      <w:r>
        <w:rPr>
          <w:rFonts w:ascii="Roboto Serif Medium" w:cs="Roboto Serif Medium" w:hAnsi="Roboto Serif Medium" w:eastAsia="Roboto Serif Medium"/>
        </w:rPr>
      </w:r>
    </w:p>
    <w:p>
      <w:pPr>
        <w:pStyle w:val="Body"/>
        <w:rPr>
          <w:rFonts w:ascii="Roboto Serif Medium" w:cs="Roboto Serif Medium" w:hAnsi="Roboto Serif Medium" w:eastAsia="Roboto Serif Medium"/>
        </w:rPr>
        <w:sectPr>
          <w:type w:val="continuous"/>
          <w:pgSz w:w="12240" w:h="15840" w:orient="portrait"/>
          <w:pgMar w:top="1440" w:right="1440" w:bottom="1440" w:left="1440" w:header="0" w:footer="720"/>
          <w:cols w:num="2" w:equalWidth="0">
            <w:col w:w="4320" w:space="720"/>
            <w:col w:w="4320" w:space="0"/>
          </w:cols>
          <w:bidi w:val="0"/>
        </w:sectPr>
      </w:pPr>
      <w:r>
        <w:rPr>
          <w:rFonts w:ascii="Roboto Serif Medium" w:cs="Roboto Serif Medium" w:hAnsi="Roboto Serif Medium" w:eastAsia="Roboto Serif Medium"/>
        </w:rPr>
      </w: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235390" cy="190501"/>
            <wp:effectExtent l="0" t="0" r="0" b="0"/>
            <wp:docPr id="1073741829" name="officeArt object" descr="image4.png"/>
            <wp:cNvGraphicFramePr/>
            <a:graphic xmlns:a="http://schemas.openxmlformats.org/drawingml/2006/main">
              <a:graphicData uri="http://schemas.openxmlformats.org/drawingml/2006/picture">
                <pic:pic xmlns:pic="http://schemas.openxmlformats.org/drawingml/2006/picture">
                  <pic:nvPicPr>
                    <pic:cNvPr id="1073741829" name="image4.png" descr="image4.png"/>
                    <pic:cNvPicPr>
                      <a:picLocks noChangeAspect="1"/>
                    </pic:cNvPicPr>
                  </pic:nvPicPr>
                  <pic:blipFill>
                    <a:blip r:embed="rId11">
                      <a:extLst/>
                    </a:blip>
                    <a:srcRect l="0" t="0" r="0" b="19071"/>
                    <a:stretch>
                      <a:fillRect/>
                    </a:stretch>
                  </pic:blipFill>
                  <pic:spPr>
                    <a:xfrm>
                      <a:off x="0" y="0"/>
                      <a:ext cx="235390"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pt-PT"/>
        </w:rPr>
        <w:t>Intro &amp; Outro</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Here are a few options for the beginning and end of your lesson times. Below are some suggested options:</w:t>
      </w:r>
    </w:p>
    <w:p>
      <w:pPr>
        <w:pStyle w:val="Body"/>
        <w:rPr>
          <w:rFonts w:ascii="Roboto Serif Medium" w:cs="Roboto Serif Medium" w:hAnsi="Roboto Serif Medium" w:eastAsia="Roboto Serif Medium"/>
        </w:rPr>
      </w:pPr>
    </w:p>
    <w:p>
      <w:pPr>
        <w:pStyle w:val="Body"/>
        <w:numPr>
          <w:ilvl w:val="0"/>
          <w:numId w:val="4"/>
        </w:numPr>
        <w:rPr>
          <w:lang w:val="en-US"/>
        </w:rPr>
      </w:pPr>
      <w:r>
        <w:rPr>
          <w:rFonts w:ascii="Roboto Serif" w:cs="Roboto Serif" w:hAnsi="Roboto Serif" w:eastAsia="Roboto Serif"/>
          <w:b w:val="1"/>
          <w:bCs w:val="1"/>
          <w:rtl w:val="0"/>
          <w:lang w:val="en-US"/>
        </w:rPr>
        <w:t>Worship:</w:t>
      </w:r>
      <w:r>
        <w:rPr>
          <w:rFonts w:ascii="Roboto Serif Medium" w:cs="Roboto Serif Medium" w:hAnsi="Roboto Serif Medium" w:eastAsia="Roboto Serif Medium"/>
          <w:rtl w:val="0"/>
          <w:lang w:val="en-US"/>
        </w:rPr>
        <w:t xml:space="preserve"> You can have a volunteer lead a worship song with an instrument. Worship flags and toy instruments help keep kids engaged. If you don't have a musician, a worship song or video can work.</w:t>
      </w:r>
    </w:p>
    <w:p>
      <w:pPr>
        <w:pStyle w:val="Body"/>
        <w:numPr>
          <w:ilvl w:val="0"/>
          <w:numId w:val="4"/>
        </w:numPr>
        <w:rPr>
          <w:lang w:val="en-US"/>
        </w:rPr>
      </w:pPr>
      <w:r>
        <w:rPr>
          <w:rFonts w:ascii="Roboto Serif" w:cs="Roboto Serif" w:hAnsi="Roboto Serif" w:eastAsia="Roboto Serif"/>
          <w:b w:val="1"/>
          <w:bCs w:val="1"/>
          <w:rtl w:val="0"/>
          <w:lang w:val="en-US"/>
        </w:rPr>
        <w:t>Brain Break:</w:t>
      </w:r>
      <w:r>
        <w:rPr>
          <w:rFonts w:ascii="Roboto Serif Medium" w:cs="Roboto Serif Medium" w:hAnsi="Roboto Serif Medium" w:eastAsia="Roboto Serif Medium"/>
          <w:rtl w:val="0"/>
          <w:lang w:val="en-US"/>
        </w:rPr>
        <w:t xml:space="preserve"> A brain break can be inserted at any point in the lesson to give everyone</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s brain a break. This helps children get their wiggles out to help them focus on the lesson. You can use one of the video clips associated with this curriculum. If you don</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t have video capabilities play a general game like Simon Says or Freeze Dance, etc.</w:t>
      </w:r>
    </w:p>
    <w:p>
      <w:pPr>
        <w:pStyle w:val="Body"/>
        <w:numPr>
          <w:ilvl w:val="0"/>
          <w:numId w:val="4"/>
        </w:numPr>
        <w:rPr>
          <w:lang w:val="en-US"/>
        </w:rPr>
      </w:pPr>
      <w:r>
        <w:rPr>
          <w:rFonts w:ascii="Roboto Serif" w:cs="Roboto Serif" w:hAnsi="Roboto Serif" w:eastAsia="Roboto Serif"/>
          <w:b w:val="1"/>
          <w:bCs w:val="1"/>
          <w:rtl w:val="0"/>
          <w:lang w:val="en-US"/>
        </w:rPr>
        <w:t>Freeplay:</w:t>
      </w:r>
      <w:r>
        <w:rPr>
          <w:rFonts w:ascii="Roboto Serif Medium" w:cs="Roboto Serif Medium" w:hAnsi="Roboto Serif Medium" w:eastAsia="Roboto Serif Medium"/>
          <w:rtl w:val="0"/>
          <w:lang w:val="en-US"/>
        </w:rPr>
        <w:t xml:space="preserve"> Divide the room into a few different stations with board games, blocks, activities, etc.</w:t>
      </w:r>
    </w:p>
    <w:p>
      <w:pPr>
        <w:pStyle w:val="Body"/>
        <w:ind w:left="720" w:firstLine="0"/>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SemiBold" w:cs="Roboto Serif SemiBold" w:hAnsi="Roboto Serif SemiBold" w:eastAsia="Roboto Serif SemiBold"/>
          <w:sz w:val="36"/>
          <w:szCs w:val="36"/>
        </w:rPr>
        <w:drawing xmlns:a="http://schemas.openxmlformats.org/drawingml/2006/main">
          <wp:inline distT="0" distB="0" distL="0" distR="0">
            <wp:extent cx="266701" cy="190501"/>
            <wp:effectExtent l="0" t="0" r="0" b="0"/>
            <wp:docPr id="1073741830" name="officeArt object" descr="image9.png"/>
            <wp:cNvGraphicFramePr/>
            <a:graphic xmlns:a="http://schemas.openxmlformats.org/drawingml/2006/main">
              <a:graphicData uri="http://schemas.openxmlformats.org/drawingml/2006/picture">
                <pic:pic xmlns:pic="http://schemas.openxmlformats.org/drawingml/2006/picture">
                  <pic:nvPicPr>
                    <pic:cNvPr id="1073741830" name="image9.png" descr="image9.png"/>
                    <pic:cNvPicPr>
                      <a:picLocks noChangeAspect="1"/>
                    </pic:cNvPicPr>
                  </pic:nvPicPr>
                  <pic:blipFill>
                    <a:blip r:embed="rId4">
                      <a:extLst/>
                    </a:blip>
                    <a:srcRect l="9295" t="11068" r="9776" b="31561"/>
                    <a:stretch>
                      <a:fillRect/>
                    </a:stretch>
                  </pic:blipFill>
                  <pic:spPr>
                    <a:xfrm>
                      <a:off x="0" y="0"/>
                      <a:ext cx="266701"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36"/>
          <w:szCs w:val="36"/>
          <w:rtl w:val="0"/>
        </w:rPr>
        <w:t xml:space="preserve"> </w:t>
      </w:r>
      <w:r>
        <w:rPr>
          <w:rFonts w:ascii="Roboto Serif SemiBold" w:cs="Roboto Serif SemiBold" w:hAnsi="Roboto Serif SemiBold" w:eastAsia="Roboto Serif SemiBold"/>
          <w:sz w:val="28"/>
          <w:szCs w:val="28"/>
          <w:rtl w:val="0"/>
          <w:lang w:val="en-US"/>
        </w:rPr>
        <w:t>Bible Verse and Teaching</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Recite the monthly Bible verse (repetition is key). You can help the children make up hand motions that go with the verse.</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 xml:space="preserve">Then say: </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 xml:space="preserve">We have been talking about when Jesus called his disciples. Last week we heard the story of Peter, James and John. Who remembers how Jesus called them? What were they doing? </w:t>
      </w:r>
      <w:r>
        <w:rPr>
          <w:rFonts w:ascii="Roboto Serif Medium" w:cs="Roboto Serif Medium" w:hAnsi="Roboto Serif Medium" w:eastAsia="Roboto Serif Medium"/>
          <w:i w:val="1"/>
          <w:iCs w:val="1"/>
          <w:rtl w:val="0"/>
          <w:lang w:val="en-US"/>
        </w:rPr>
        <w:t>(Let children answer)</w:t>
      </w:r>
      <w:r>
        <w:rPr>
          <w:rFonts w:ascii="Roboto Serif Medium" w:cs="Roboto Serif Medium" w:hAnsi="Roboto Serif Medium" w:eastAsia="Roboto Serif Medium"/>
          <w:rtl w:val="0"/>
          <w:lang w:val="en-US"/>
        </w:rPr>
        <w:t xml:space="preserve"> Yes, while they were fishing. </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Well today we are going to talk about Matthew. Does anyone know what Matthew</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 xml:space="preserve">s profession was? </w:t>
      </w:r>
      <w:r>
        <w:rPr>
          <w:rFonts w:ascii="Roboto Serif Medium" w:cs="Roboto Serif Medium" w:hAnsi="Roboto Serif Medium" w:eastAsia="Roboto Serif Medium"/>
          <w:i w:val="1"/>
          <w:iCs w:val="1"/>
          <w:rtl w:val="0"/>
          <w:lang w:val="en-US"/>
        </w:rPr>
        <w:t>(Let children answer)</w:t>
      </w:r>
      <w:r>
        <w:rPr>
          <w:rFonts w:ascii="Roboto Serif Medium" w:cs="Roboto Serif Medium" w:hAnsi="Roboto Serif Medium" w:eastAsia="Roboto Serif Medium"/>
          <w:rtl w:val="0"/>
          <w:lang w:val="en-US"/>
        </w:rPr>
        <w:t xml:space="preserve"> Yes, he was a tax collector. Was that a great job to have? </w:t>
      </w:r>
      <w:r>
        <w:rPr>
          <w:rFonts w:ascii="Roboto Serif Medium" w:cs="Roboto Serif Medium" w:hAnsi="Roboto Serif Medium" w:eastAsia="Roboto Serif Medium"/>
          <w:i w:val="1"/>
          <w:iCs w:val="1"/>
          <w:rtl w:val="0"/>
          <w:lang w:val="en-US"/>
        </w:rPr>
        <w:t>(Let children answer)</w:t>
      </w:r>
      <w:r>
        <w:rPr>
          <w:rFonts w:ascii="Roboto Serif Medium" w:cs="Roboto Serif Medium" w:hAnsi="Roboto Serif Medium" w:eastAsia="Roboto Serif Medium"/>
          <w:rtl w:val="0"/>
          <w:lang w:val="en-US"/>
        </w:rPr>
        <w:t xml:space="preserve"> No, it wasn't. A tax collector worked for the Romans, and the Romans were ruling over and oppressing the people of Israel. It was very bad. To be a tax collector meant Matthew was betraying his family. He was betraying the people of Israel.</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So how could Jesus call someone who was betraying God</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 xml:space="preserve">s chosen people? </w:t>
      </w:r>
      <w:r>
        <w:rPr>
          <w:rFonts w:ascii="Roboto Serif Medium" w:cs="Roboto Serif Medium" w:hAnsi="Roboto Serif Medium" w:eastAsia="Roboto Serif Medium"/>
          <w:i w:val="1"/>
          <w:iCs w:val="1"/>
          <w:rtl w:val="0"/>
          <w:lang w:val="en-US"/>
        </w:rPr>
        <w:t>(Let children answer)</w:t>
      </w:r>
      <w:r>
        <w:rPr>
          <w:rFonts w:ascii="Roboto Serif Medium" w:cs="Roboto Serif Medium" w:hAnsi="Roboto Serif Medium" w:eastAsia="Roboto Serif Medium"/>
          <w:rtl w:val="0"/>
        </w:rPr>
        <w:t xml:space="preserve"> </w:t>
      </w:r>
    </w:p>
    <w:p>
      <w:pPr>
        <w:pStyle w:val="Body"/>
        <w:rPr>
          <w:rFonts w:ascii="Roboto Serif Medium" w:cs="Roboto Serif Medium" w:hAnsi="Roboto Serif Medium" w:eastAsia="Roboto Serif Medium"/>
        </w:rPr>
      </w:pPr>
    </w:p>
    <w:p>
      <w:pPr>
        <w:pStyle w:val="Body"/>
        <w:rPr>
          <w:rFonts w:ascii="Roboto Serif SemiBold" w:cs="Roboto Serif SemiBold" w:hAnsi="Roboto Serif SemiBold" w:eastAsia="Roboto Serif SemiBold"/>
          <w:sz w:val="36"/>
          <w:szCs w:val="36"/>
        </w:rPr>
      </w:pP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Let's watch and see.</w:t>
      </w:r>
      <w:r>
        <w:rPr>
          <w:rFonts w:ascii="Roboto Serif Medium" w:cs="Roboto Serif Medium" w:hAnsi="Roboto Serif Medium" w:eastAsia="Roboto Serif Medium"/>
          <w:rtl w:val="0"/>
          <w:lang w:val="en-US"/>
        </w:rPr>
        <w:t>”</w:t>
      </w:r>
    </w:p>
    <w:p>
      <w:pPr>
        <w:pStyle w:val="Body"/>
        <w:rPr>
          <w:rFonts w:ascii="Roboto Serif Medium" w:cs="Roboto Serif Medium" w:hAnsi="Roboto Serif Medium" w:eastAsia="Roboto Serif Medium"/>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190501" cy="190922"/>
            <wp:effectExtent l="0" t="0" r="0" b="0"/>
            <wp:docPr id="1073741831" name="officeArt object" descr="image8.png"/>
            <wp:cNvGraphicFramePr/>
            <a:graphic xmlns:a="http://schemas.openxmlformats.org/drawingml/2006/main">
              <a:graphicData uri="http://schemas.openxmlformats.org/drawingml/2006/picture">
                <pic:pic xmlns:pic="http://schemas.openxmlformats.org/drawingml/2006/picture">
                  <pic:nvPicPr>
                    <pic:cNvPr id="1073741831" name="image8.png" descr="image8.png"/>
                    <pic:cNvPicPr>
                      <a:picLocks noChangeAspect="1"/>
                    </pic:cNvPicPr>
                  </pic:nvPicPr>
                  <pic:blipFill>
                    <a:blip r:embed="rId12">
                      <a:extLst/>
                    </a:blip>
                    <a:srcRect l="13942" t="3686" r="13782" b="23878"/>
                    <a:stretch>
                      <a:fillRect/>
                    </a:stretch>
                  </pic:blipFill>
                  <pic:spPr>
                    <a:xfrm>
                      <a:off x="0" y="0"/>
                      <a:ext cx="190501" cy="190922"/>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de-DE"/>
        </w:rPr>
        <w:t xml:space="preserve"> Lesson Video</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 xml:space="preserve"> Video 6- Jesus Calls His Disciples (rewatch)</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rPr>
        <w:t xml:space="preserve"> </w:t>
      </w:r>
    </w:p>
    <w:p>
      <w:pPr>
        <w:pStyle w:val="Body"/>
        <w:rPr>
          <w:rFonts w:ascii="Roboto Serif SemiBold" w:cs="Roboto Serif SemiBold" w:hAnsi="Roboto Serif SemiBold" w:eastAsia="Roboto Serif SemiBold"/>
          <w:sz w:val="28"/>
          <w:szCs w:val="28"/>
        </w:rPr>
      </w:pPr>
      <w:r>
        <w:rPr>
          <w:rFonts w:ascii="Roboto Serif Medium" w:cs="Roboto Serif Medium" w:hAnsi="Roboto Serif Medium" w:eastAsia="Roboto Serif Medium"/>
          <w:rtl w:val="0"/>
        </w:rPr>
        <w:t xml:space="preserve">Say: </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Jesus called Matthew because he saw who Matthew was, and wasn't offended by the way he was living. We can do the same, at the park, in school and even in our own home.</w:t>
      </w:r>
      <w:r>
        <w:rPr>
          <w:rFonts w:ascii="Roboto Serif Medium" w:cs="Roboto Serif Medium" w:hAnsi="Roboto Serif Medium" w:eastAsia="Roboto Serif Medium"/>
          <w:rtl w:val="0"/>
          <w:lang w:val="en-US"/>
        </w:rPr>
        <w:t>”</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SemiBold" w:cs="Roboto Serif SemiBold" w:hAnsi="Roboto Serif SemiBold" w:eastAsia="Roboto Serif SemiBold"/>
          <w:sz w:val="28"/>
          <w:szCs w:val="28"/>
        </w:rPr>
        <w:drawing xmlns:a="http://schemas.openxmlformats.org/drawingml/2006/main">
          <wp:inline distT="0" distB="0" distL="0" distR="0">
            <wp:extent cx="190501" cy="215425"/>
            <wp:effectExtent l="0" t="0" r="0" b="0"/>
            <wp:docPr id="1073741832" name="officeArt object" descr="image3.png"/>
            <wp:cNvGraphicFramePr/>
            <a:graphic xmlns:a="http://schemas.openxmlformats.org/drawingml/2006/main">
              <a:graphicData uri="http://schemas.openxmlformats.org/drawingml/2006/picture">
                <pic:pic xmlns:pic="http://schemas.openxmlformats.org/drawingml/2006/picture">
                  <pic:nvPicPr>
                    <pic:cNvPr id="1073741832" name="image3.png" descr="image3.png"/>
                    <pic:cNvPicPr>
                      <a:picLocks noChangeAspect="1"/>
                    </pic:cNvPicPr>
                  </pic:nvPicPr>
                  <pic:blipFill>
                    <a:blip r:embed="rId13">
                      <a:extLst/>
                    </a:blip>
                    <a:srcRect l="15545" t="1282" r="15865" b="21154"/>
                    <a:stretch>
                      <a:fillRect/>
                    </a:stretch>
                  </pic:blipFill>
                  <pic:spPr>
                    <a:xfrm>
                      <a:off x="0" y="0"/>
                      <a:ext cx="190501" cy="215425"/>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it-IT"/>
        </w:rPr>
        <w:t xml:space="preserve"> Discussion Questions</w:t>
      </w:r>
    </w:p>
    <w:p>
      <w:pPr>
        <w:pStyle w:val="Body"/>
        <w:numPr>
          <w:ilvl w:val="0"/>
          <w:numId w:val="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Why did people question Jesus? </w:t>
      </w:r>
      <w:r>
        <w:rPr>
          <w:rFonts w:ascii="Roboto Serif Medium" w:cs="Roboto Serif Medium" w:hAnsi="Roboto Serif Medium" w:eastAsia="Roboto Serif Medium"/>
          <w:sz w:val="20"/>
          <w:szCs w:val="20"/>
          <w:rtl w:val="0"/>
          <w:lang w:val="en-US"/>
        </w:rPr>
        <w:t xml:space="preserve">(He had dinner at a tax collector's house.) </w:t>
      </w:r>
    </w:p>
    <w:p>
      <w:pPr>
        <w:pStyle w:val="Body"/>
        <w:numPr>
          <w:ilvl w:val="0"/>
          <w:numId w:val="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Why was Matthew forgiven? </w:t>
      </w:r>
      <w:r>
        <w:rPr>
          <w:rFonts w:ascii="Roboto Serif Medium" w:cs="Roboto Serif Medium" w:hAnsi="Roboto Serif Medium" w:eastAsia="Roboto Serif Medium"/>
          <w:sz w:val="20"/>
          <w:szCs w:val="20"/>
          <w:rtl w:val="0"/>
          <w:lang w:val="en-US"/>
        </w:rPr>
        <w:t xml:space="preserve">(He turned from his sin and followed Jesus.) </w:t>
      </w:r>
    </w:p>
    <w:p>
      <w:pPr>
        <w:pStyle w:val="Body"/>
        <w:numPr>
          <w:ilvl w:val="0"/>
          <w:numId w:val="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What does Matthew</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 xml:space="preserve">s story tell us? </w:t>
      </w:r>
      <w:r>
        <w:rPr>
          <w:rFonts w:ascii="Roboto Serif Medium" w:cs="Roboto Serif Medium" w:hAnsi="Roboto Serif Medium" w:eastAsia="Roboto Serif Medium"/>
          <w:sz w:val="20"/>
          <w:szCs w:val="20"/>
          <w:rtl w:val="0"/>
          <w:lang w:val="en-US"/>
        </w:rPr>
        <w:t xml:space="preserve">(No matter how bad you have been, Jesus still wants you to follow him.) </w:t>
      </w:r>
    </w:p>
    <w:p>
      <w:pPr>
        <w:pStyle w:val="Body"/>
        <w:rPr>
          <w:rFonts w:ascii="Roboto Serif Medium" w:cs="Roboto Serif Medium" w:hAnsi="Roboto Serif Medium" w:eastAsia="Roboto Serif Medium"/>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190500" cy="214095"/>
            <wp:effectExtent l="0" t="0" r="0" b="0"/>
            <wp:docPr id="1073741833" name="officeArt object" descr="image5.png"/>
            <wp:cNvGraphicFramePr/>
            <a:graphic xmlns:a="http://schemas.openxmlformats.org/drawingml/2006/main">
              <a:graphicData uri="http://schemas.openxmlformats.org/drawingml/2006/picture">
                <pic:pic xmlns:pic="http://schemas.openxmlformats.org/drawingml/2006/picture">
                  <pic:nvPicPr>
                    <pic:cNvPr id="1073741833" name="image5.png" descr="image5.png"/>
                    <pic:cNvPicPr>
                      <a:picLocks noChangeAspect="1"/>
                    </pic:cNvPicPr>
                  </pic:nvPicPr>
                  <pic:blipFill>
                    <a:blip r:embed="rId14">
                      <a:extLst/>
                    </a:blip>
                    <a:srcRect l="54327" t="30609" r="10737" b="30128"/>
                    <a:stretch>
                      <a:fillRect/>
                    </a:stretch>
                  </pic:blipFill>
                  <pic:spPr>
                    <a:xfrm>
                      <a:off x="0" y="0"/>
                      <a:ext cx="190500" cy="214095"/>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rPr>
        <w:t xml:space="preserve"> Declarations</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Say this together:</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I am a child of God</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I am fearfully and wonderfully made</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sv-SE"/>
        </w:rPr>
        <w:t>Jesus</w:t>
      </w:r>
      <w:r>
        <w:rPr>
          <w:rFonts w:ascii="Roboto Serif Medium" w:cs="Roboto Serif Medium" w:hAnsi="Roboto Serif Medium" w:eastAsia="Roboto Serif Medium"/>
          <w:i w:val="1"/>
          <w:iCs w:val="1"/>
          <w:rtl w:val="0"/>
          <w:lang w:val="en-US"/>
        </w:rPr>
        <w:t xml:space="preserve">’ </w:t>
      </w:r>
      <w:r>
        <w:rPr>
          <w:rFonts w:ascii="Roboto Serif Medium" w:cs="Roboto Serif Medium" w:hAnsi="Roboto Serif Medium" w:eastAsia="Roboto Serif Medium"/>
          <w:i w:val="1"/>
          <w:iCs w:val="1"/>
          <w:rtl w:val="0"/>
          <w:lang w:val="en-US"/>
        </w:rPr>
        <w:t>blood paid for EVERYTHING</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Nothing can separate me from His love</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With God ALL THINGS are possible</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His presence is transforming my life</w:t>
      </w:r>
    </w:p>
    <w:p>
      <w:pPr>
        <w:pStyle w:val="Body"/>
        <w:rPr>
          <w:rFonts w:ascii="Roboto Serif Medium" w:cs="Roboto Serif Medium" w:hAnsi="Roboto Serif Medium" w:eastAsia="Roboto Serif Medium"/>
          <w:i w:val="1"/>
          <w:iCs w:val="1"/>
        </w:rPr>
      </w:pPr>
    </w:p>
    <w:p>
      <w:pPr>
        <w:pStyle w:val="Body"/>
      </w:pPr>
      <w:r>
        <w:rPr>
          <w:rFonts w:ascii="Roboto Serif SemiBold" w:cs="Roboto Serif SemiBold" w:hAnsi="Roboto Serif SemiBold" w:eastAsia="Roboto Serif SemiBold"/>
          <w:sz w:val="28"/>
          <w:szCs w:val="28"/>
        </w:rPr>
        <w:drawing xmlns:a="http://schemas.openxmlformats.org/drawingml/2006/main">
          <wp:inline distT="0" distB="0" distL="0" distR="0">
            <wp:extent cx="357188" cy="328988"/>
            <wp:effectExtent l="0" t="0" r="0" b="0"/>
            <wp:docPr id="1073741834" name="officeArt object" descr="image6.png"/>
            <wp:cNvGraphicFramePr/>
            <a:graphic xmlns:a="http://schemas.openxmlformats.org/drawingml/2006/main">
              <a:graphicData uri="http://schemas.openxmlformats.org/drawingml/2006/picture">
                <pic:pic xmlns:pic="http://schemas.openxmlformats.org/drawingml/2006/picture">
                  <pic:nvPicPr>
                    <pic:cNvPr id="1073741834" name="image6.png" descr="image6.png"/>
                    <pic:cNvPicPr>
                      <a:picLocks noChangeAspect="1"/>
                    </pic:cNvPicPr>
                  </pic:nvPicPr>
                  <pic:blipFill>
                    <a:blip r:embed="rId15">
                      <a:extLst/>
                    </a:blip>
                    <a:srcRect l="12019" t="3994" r="11858" b="23878"/>
                    <a:stretch>
                      <a:fillRect/>
                    </a:stretch>
                  </pic:blipFill>
                  <pic:spPr>
                    <a:xfrm>
                      <a:off x="0" y="0"/>
                      <a:ext cx="357188" cy="328988"/>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Activation Station</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en-US"/>
        </w:rPr>
        <w:t>Items needed:</w:t>
      </w:r>
      <w:r>
        <w:rPr>
          <w:rFonts w:ascii="Roboto Serif Medium" w:cs="Roboto Serif Medium" w:hAnsi="Roboto Serif Medium" w:eastAsia="Roboto Serif Medium"/>
          <w:rtl w:val="0"/>
        </w:rPr>
        <w:t xml:space="preserve"> </w:t>
      </w:r>
    </w:p>
    <w:p>
      <w:pPr>
        <w:pStyle w:val="Body"/>
        <w:numPr>
          <w:ilvl w:val="0"/>
          <w:numId w:val="8"/>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Activation Station sheet</w:t>
      </w:r>
    </w:p>
    <w:p>
      <w:pPr>
        <w:pStyle w:val="Body"/>
        <w:numPr>
          <w:ilvl w:val="0"/>
          <w:numId w:val="8"/>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Crayons or colored pencils </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fr-FR"/>
        </w:rPr>
        <w:t>Preparations:</w:t>
      </w:r>
      <w:r>
        <w:rPr>
          <w:rFonts w:ascii="Roboto Serif Medium" w:cs="Roboto Serif Medium" w:hAnsi="Roboto Serif Medium" w:eastAsia="Roboto Serif Medium"/>
          <w:rtl w:val="0"/>
        </w:rPr>
        <w:t xml:space="preserve"> </w:t>
      </w:r>
    </w:p>
    <w:p>
      <w:pPr>
        <w:pStyle w:val="Body"/>
        <w:numPr>
          <w:ilvl w:val="0"/>
          <w:numId w:val="10"/>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Print activation worksheet</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fr-FR"/>
        </w:rPr>
        <w:t>Instructions:</w:t>
      </w:r>
      <w:r>
        <w:rPr>
          <w:rFonts w:ascii="Roboto Serif Medium" w:cs="Roboto Serif Medium" w:hAnsi="Roboto Serif Medium" w:eastAsia="Roboto Serif Medium"/>
          <w:rtl w:val="0"/>
        </w:rPr>
        <w:t xml:space="preserve"> </w:t>
      </w:r>
    </w:p>
    <w:p>
      <w:pPr>
        <w:pStyle w:val="Body"/>
        <w:numPr>
          <w:ilvl w:val="0"/>
          <w:numId w:val="1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Read the top of the worksheet out loud, and invite the Holy Spirit. Have children draw or write what they are seeing from the Lord.</w:t>
      </w:r>
    </w:p>
    <w:p>
      <w:pPr>
        <w:pStyle w:val="Body"/>
        <w:numPr>
          <w:ilvl w:val="0"/>
          <w:numId w:val="1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Take turns sharing what the Holy Spirit showed them.</w:t>
      </w:r>
    </w:p>
    <w:p>
      <w:pPr>
        <w:pStyle w:val="Body"/>
        <w:rPr>
          <w:rFonts w:ascii="Roboto Serif Medium" w:cs="Roboto Serif Medium" w:hAnsi="Roboto Serif Medium" w:eastAsia="Roboto Serif Medium"/>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192796" cy="190500"/>
            <wp:effectExtent l="0" t="0" r="0" b="0"/>
            <wp:docPr id="1073741835" name="officeArt object" descr="image11.png"/>
            <wp:cNvGraphicFramePr/>
            <a:graphic xmlns:a="http://schemas.openxmlformats.org/drawingml/2006/main">
              <a:graphicData uri="http://schemas.openxmlformats.org/drawingml/2006/picture">
                <pic:pic xmlns:pic="http://schemas.openxmlformats.org/drawingml/2006/picture">
                  <pic:nvPicPr>
                    <pic:cNvPr id="1073741835" name="image11.png" descr="image11.png"/>
                    <pic:cNvPicPr>
                      <a:picLocks noChangeAspect="1"/>
                    </pic:cNvPicPr>
                  </pic:nvPicPr>
                  <pic:blipFill>
                    <a:blip r:embed="rId16">
                      <a:extLst/>
                    </a:blip>
                    <a:srcRect l="16346" t="6891" r="16346" b="26603"/>
                    <a:stretch>
                      <a:fillRect/>
                    </a:stretch>
                  </pic:blipFill>
                  <pic:spPr>
                    <a:xfrm>
                      <a:off x="0" y="0"/>
                      <a:ext cx="192796" cy="190500"/>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 xml:space="preserve"> Centers</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Centers are multiple activities laid out in a single classroom. After the lesson, divide the room into even groups with one group doing the craft and one group doing the lesson activity.</w:t>
      </w:r>
    </w:p>
    <w:p>
      <w:pPr>
        <w:pStyle w:val="Body"/>
        <w:rPr>
          <w:rFonts w:ascii="Roboto Serif Medium" w:cs="Roboto Serif Medium" w:hAnsi="Roboto Serif Medium" w:eastAsia="Roboto Serif Medium"/>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192773" cy="190501"/>
            <wp:effectExtent l="0" t="0" r="0" b="0"/>
            <wp:docPr id="1073741836" name="officeArt object" descr="image7.png"/>
            <wp:cNvGraphicFramePr/>
            <a:graphic xmlns:a="http://schemas.openxmlformats.org/drawingml/2006/main">
              <a:graphicData uri="http://schemas.openxmlformats.org/drawingml/2006/picture">
                <pic:pic xmlns:pic="http://schemas.openxmlformats.org/drawingml/2006/picture">
                  <pic:nvPicPr>
                    <pic:cNvPr id="1073741836" name="image7.png" descr="image7.png"/>
                    <pic:cNvPicPr>
                      <a:picLocks noChangeAspect="1"/>
                    </pic:cNvPicPr>
                  </pic:nvPicPr>
                  <pic:blipFill>
                    <a:blip r:embed="rId17">
                      <a:extLst/>
                    </a:blip>
                    <a:srcRect l="9135" t="0" r="9295" b="19334"/>
                    <a:stretch>
                      <a:fillRect/>
                    </a:stretch>
                  </pic:blipFill>
                  <pic:spPr>
                    <a:xfrm>
                      <a:off x="0" y="0"/>
                      <a:ext cx="192773"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 xml:space="preserve"> Activity: Follow Jesus Maze</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en-US"/>
        </w:rPr>
        <w:t>Items needed:</w:t>
      </w:r>
      <w:r>
        <w:rPr>
          <w:rFonts w:ascii="Roboto Serif Medium" w:cs="Roboto Serif Medium" w:hAnsi="Roboto Serif Medium" w:eastAsia="Roboto Serif Medium"/>
          <w:rtl w:val="0"/>
        </w:rPr>
        <w:t xml:space="preserve"> </w:t>
      </w:r>
    </w:p>
    <w:p>
      <w:pPr>
        <w:pStyle w:val="Body"/>
        <w:numPr>
          <w:ilvl w:val="0"/>
          <w:numId w:val="14"/>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Follow Jesus maze</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fr-FR"/>
        </w:rPr>
        <w:t>Preparations:</w:t>
      </w:r>
      <w:r>
        <w:rPr>
          <w:rFonts w:ascii="Roboto Serif Medium" w:cs="Roboto Serif Medium" w:hAnsi="Roboto Serif Medium" w:eastAsia="Roboto Serif Medium"/>
          <w:rtl w:val="0"/>
        </w:rPr>
        <w:t xml:space="preserve"> </w:t>
      </w:r>
    </w:p>
    <w:p>
      <w:pPr>
        <w:pStyle w:val="Body"/>
        <w:numPr>
          <w:ilvl w:val="0"/>
          <w:numId w:val="16"/>
        </w:numPr>
        <w:bidi w:val="0"/>
        <w:ind w:right="0"/>
        <w:jc w:val="left"/>
        <w:rPr>
          <w:rFonts w:ascii="Roboto Serif Medium" w:cs="Roboto Serif Medium" w:hAnsi="Roboto Serif Medium" w:eastAsia="Roboto Serif Medium"/>
          <w:rtl w:val="0"/>
        </w:rPr>
      </w:pPr>
      <w:r>
        <w:rPr>
          <w:rFonts w:ascii="Roboto Serif Medium" w:cs="Roboto Serif Medium" w:hAnsi="Roboto Serif Medium" w:eastAsia="Roboto Serif Medium"/>
          <w:rtl w:val="0"/>
        </w:rPr>
        <w:t xml:space="preserve">Print </w:t>
      </w:r>
    </w:p>
    <w:p>
      <w:pPr>
        <w:pStyle w:val="Body"/>
        <w:rPr>
          <w:rFonts w:ascii="Roboto Serif" w:cs="Roboto Serif" w:hAnsi="Roboto Serif" w:eastAsia="Roboto Serif"/>
          <w:b w:val="1"/>
          <w:bCs w:val="1"/>
        </w:rPr>
      </w:pPr>
    </w:p>
    <w:p>
      <w:pPr>
        <w:pStyle w:val="Body"/>
        <w:rPr>
          <w:rFonts w:ascii="Roboto Serif Medium" w:cs="Roboto Serif Medium" w:hAnsi="Roboto Serif Medium" w:eastAsia="Roboto Serif Medium"/>
        </w:rPr>
      </w:pPr>
    </w:p>
    <w:p>
      <w:pPr>
        <w:pStyle w:val="Body"/>
        <w:rPr>
          <w:rFonts w:ascii="Roboto Serif SemiBold" w:cs="Roboto Serif SemiBold" w:hAnsi="Roboto Serif SemiBold" w:eastAsia="Roboto Serif SemiBold"/>
          <w:sz w:val="28"/>
          <w:szCs w:val="28"/>
        </w:rPr>
      </w:pPr>
    </w:p>
    <w:p>
      <w:pPr>
        <w:pStyle w:val="Body"/>
        <w:rPr>
          <w:rFonts w:ascii="Roboto Serif" w:cs="Roboto Serif" w:hAnsi="Roboto Serif" w:eastAsia="Roboto Serif"/>
        </w:rPr>
      </w:pPr>
      <w:r>
        <w:rPr>
          <w:rFonts w:ascii="Roboto Serif SemiBold" w:cs="Roboto Serif SemiBold" w:hAnsi="Roboto Serif SemiBold" w:eastAsia="Roboto Serif SemiBold"/>
          <w:sz w:val="28"/>
          <w:szCs w:val="28"/>
        </w:rPr>
        <w:drawing xmlns:a="http://schemas.openxmlformats.org/drawingml/2006/main">
          <wp:inline distT="0" distB="0" distL="0" distR="0">
            <wp:extent cx="192773" cy="190501"/>
            <wp:effectExtent l="0" t="0" r="0" b="0"/>
            <wp:docPr id="1073741837" name="officeArt object" descr="image10.png"/>
            <wp:cNvGraphicFramePr/>
            <a:graphic xmlns:a="http://schemas.openxmlformats.org/drawingml/2006/main">
              <a:graphicData uri="http://schemas.openxmlformats.org/drawingml/2006/picture">
                <pic:pic xmlns:pic="http://schemas.openxmlformats.org/drawingml/2006/picture">
                  <pic:nvPicPr>
                    <pic:cNvPr id="1073741837" name="image10.png" descr="image10.png"/>
                    <pic:cNvPicPr>
                      <a:picLocks noChangeAspect="1"/>
                    </pic:cNvPicPr>
                  </pic:nvPicPr>
                  <pic:blipFill>
                    <a:blip r:embed="rId17">
                      <a:extLst/>
                    </a:blip>
                    <a:srcRect l="9135" t="0" r="9295" b="19334"/>
                    <a:stretch>
                      <a:fillRect/>
                    </a:stretch>
                  </pic:blipFill>
                  <pic:spPr>
                    <a:xfrm>
                      <a:off x="0" y="0"/>
                      <a:ext cx="192773"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 xml:space="preserve"> Craft: Feet Tracing  </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en-US"/>
        </w:rPr>
        <w:t>Items needed:</w:t>
      </w:r>
      <w:r>
        <w:rPr>
          <w:rFonts w:ascii="Roboto Serif Medium" w:cs="Roboto Serif Medium" w:hAnsi="Roboto Serif Medium" w:eastAsia="Roboto Serif Medium"/>
          <w:rtl w:val="0"/>
        </w:rPr>
        <w:t xml:space="preserve"> </w:t>
      </w:r>
    </w:p>
    <w:p>
      <w:pPr>
        <w:pStyle w:val="Body"/>
        <w:numPr>
          <w:ilvl w:val="0"/>
          <w:numId w:val="18"/>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Feet Tracing sheet </w:t>
      </w:r>
    </w:p>
    <w:p>
      <w:pPr>
        <w:pStyle w:val="Body"/>
        <w:numPr>
          <w:ilvl w:val="0"/>
          <w:numId w:val="18"/>
        </w:numPr>
        <w:bidi w:val="0"/>
        <w:ind w:right="0"/>
        <w:jc w:val="left"/>
        <w:rPr>
          <w:rFonts w:ascii="Roboto Serif Medium" w:cs="Roboto Serif Medium" w:hAnsi="Roboto Serif Medium" w:eastAsia="Roboto Serif Medium"/>
          <w:rtl w:val="0"/>
          <w:lang w:val="fr-FR"/>
        </w:rPr>
      </w:pPr>
      <w:r>
        <w:rPr>
          <w:rFonts w:ascii="Roboto Serif Medium" w:cs="Roboto Serif Medium" w:hAnsi="Roboto Serif Medium" w:eastAsia="Roboto Serif Medium"/>
          <w:rtl w:val="0"/>
          <w:lang w:val="fr-FR"/>
        </w:rPr>
        <w:t xml:space="preserve">Crayons </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fr-FR"/>
        </w:rPr>
        <w:t>Preparations:</w:t>
      </w:r>
      <w:r>
        <w:rPr>
          <w:rFonts w:ascii="Roboto Serif Medium" w:cs="Roboto Serif Medium" w:hAnsi="Roboto Serif Medium" w:eastAsia="Roboto Serif Medium"/>
          <w:rtl w:val="0"/>
        </w:rPr>
        <w:t xml:space="preserve"> </w:t>
      </w:r>
    </w:p>
    <w:p>
      <w:pPr>
        <w:pStyle w:val="Body"/>
        <w:numPr>
          <w:ilvl w:val="0"/>
          <w:numId w:val="20"/>
        </w:numPr>
        <w:bidi w:val="0"/>
        <w:ind w:right="0"/>
        <w:jc w:val="left"/>
        <w:rPr>
          <w:rFonts w:ascii="Roboto Serif Medium" w:cs="Roboto Serif Medium" w:hAnsi="Roboto Serif Medium" w:eastAsia="Roboto Serif Medium"/>
          <w:rtl w:val="0"/>
        </w:rPr>
      </w:pPr>
      <w:r>
        <w:rPr>
          <w:rFonts w:ascii="Roboto Serif Medium" w:cs="Roboto Serif Medium" w:hAnsi="Roboto Serif Medium" w:eastAsia="Roboto Serif Medium"/>
          <w:rtl w:val="0"/>
        </w:rPr>
        <w:t xml:space="preserve">Print </w:t>
      </w:r>
    </w:p>
    <w:p>
      <w:pPr>
        <w:pStyle w:val="Body"/>
        <w:rPr>
          <w:rFonts w:ascii="Roboto Serif" w:cs="Roboto Serif" w:hAnsi="Roboto Serif" w:eastAsia="Roboto Serif"/>
          <w:b w:val="1"/>
          <w:bCs w:val="1"/>
        </w:rPr>
      </w:pPr>
      <w:r>
        <w:rPr>
          <w:rFonts w:ascii="Roboto Serif" w:cs="Roboto Serif" w:hAnsi="Roboto Serif" w:eastAsia="Roboto Serif"/>
          <w:b w:val="1"/>
          <w:bCs w:val="1"/>
          <w:rtl w:val="0"/>
          <w:lang w:val="fr-FR"/>
        </w:rPr>
        <w:t>Instructions:</w:t>
      </w:r>
    </w:p>
    <w:p>
      <w:pPr>
        <w:pStyle w:val="Body"/>
        <w:numPr>
          <w:ilvl w:val="0"/>
          <w:numId w:val="2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Place paper on the floor.</w:t>
      </w:r>
    </w:p>
    <w:p>
      <w:pPr>
        <w:pStyle w:val="Body"/>
        <w:numPr>
          <w:ilvl w:val="0"/>
          <w:numId w:val="2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Have the children place their feet on either side of the words </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follow me.</w:t>
      </w:r>
      <w:r>
        <w:rPr>
          <w:rFonts w:ascii="Roboto Serif Medium" w:cs="Roboto Serif Medium" w:hAnsi="Roboto Serif Medium" w:eastAsia="Roboto Serif Medium"/>
          <w:rtl w:val="0"/>
          <w:lang w:val="en-US"/>
        </w:rPr>
        <w:t>”</w:t>
      </w:r>
    </w:p>
    <w:p>
      <w:pPr>
        <w:pStyle w:val="Body"/>
        <w:numPr>
          <w:ilvl w:val="0"/>
          <w:numId w:val="2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Volunteers trace their feet</w:t>
      </w:r>
      <w:r>
        <w:rPr>
          <w:rFonts w:ascii="Roboto Serif Medium" w:cs="Roboto Serif Medium" w:hAnsi="Roboto Serif Medium" w:eastAsia="Roboto Serif Medium"/>
          <w:rtl w:val="0"/>
          <w:lang w:val="en-US"/>
        </w:rPr>
        <w:t xml:space="preserve"> (or they can trace their own feet). </w:t>
      </w:r>
    </w:p>
    <w:p>
      <w:pPr>
        <w:pStyle w:val="Body"/>
        <w:numPr>
          <w:ilvl w:val="0"/>
          <w:numId w:val="2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Allow children to decorate. </w:t>
      </w:r>
    </w:p>
    <w:sectPr>
      <w:type w:val="continuous"/>
      <w:pgSz w:w="12240" w:h="15840" w:orient="portrait"/>
      <w:pgMar w:top="1440" w:right="1440" w:bottom="1440" w:left="1440" w:header="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Roboto Serif SemiBold">
    <w:charset w:val="00"/>
    <w:family w:val="roman"/>
    <w:pitch w:val="default"/>
  </w:font>
  <w:font w:name="Roboto Serif Light">
    <w:charset w:val="00"/>
    <w:family w:val="roman"/>
    <w:pitch w:val="default"/>
  </w:font>
  <w:font w:name="Roboto Serif Medium">
    <w:charset w:val="00"/>
    <w:family w:val="roman"/>
    <w:pitch w:val="default"/>
  </w:font>
  <w:font w:name="Roboto Serif">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Pr>
    <w:r>
      <w:rPr>
        <w:outline w:val="0"/>
        <w:color w:val="040c28"/>
        <w:sz w:val="14"/>
        <w:szCs w:val="14"/>
        <w:u w:color="040c28"/>
        <w:rtl w:val="0"/>
        <w:lang w:val="de-DE"/>
        <w14:textFill>
          <w14:solidFill>
            <w14:srgbClr w14:val="040C28"/>
          </w14:solidFill>
        </w14:textFill>
      </w:rPr>
      <w:t xml:space="preserve">© </w:t>
    </w:r>
    <w:r>
      <w:rPr>
        <w:outline w:val="0"/>
        <w:color w:val="040c28"/>
        <w:sz w:val="14"/>
        <w:szCs w:val="14"/>
        <w:u w:color="040c28"/>
        <w:rtl w:val="0"/>
        <w:lang w:val="en-US"/>
        <w14:textFill>
          <w14:solidFill>
            <w14:srgbClr w14:val="040C28"/>
          </w14:solidFill>
        </w14:textFill>
      </w:rPr>
      <w:t>Timeline Kids. All Rights Reserved. Duplication and distribution of this resource without prior permission of Timeline Kids, is strictly prohibited.</w:t>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Pr>
    <w:r>
      <w:rPr>
        <w:outline w:val="0"/>
        <w:color w:val="040c28"/>
        <w:sz w:val="14"/>
        <w:szCs w:val="14"/>
        <w:u w:color="040c28"/>
        <w:rtl w:val="0"/>
        <w:lang w:val="de-DE"/>
        <w14:textFill>
          <w14:solidFill>
            <w14:srgbClr w14:val="040C28"/>
          </w14:solidFill>
        </w14:textFill>
      </w:rPr>
      <w:t xml:space="preserve">© </w:t>
    </w:r>
    <w:r>
      <w:rPr>
        <w:outline w:val="0"/>
        <w:color w:val="040c28"/>
        <w:sz w:val="14"/>
        <w:szCs w:val="14"/>
        <w:u w:color="040c28"/>
        <w:rtl w:val="0"/>
        <w:lang w:val="en-US"/>
        <w14:textFill>
          <w14:solidFill>
            <w14:srgbClr w14:val="040C28"/>
          </w14:solidFill>
        </w14:textFill>
      </w:rPr>
      <w:t>2023 Timeline Kids. All Rights Reserved. Duplication and distribution of this resource without prior permission of Timeline Kids, is strictly prohibited.</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Pr>
    <w:r>
      <w:drawing xmlns:a="http://schemas.openxmlformats.org/drawingml/2006/main">
        <wp:anchor distT="152400" distB="152400" distL="152400" distR="152400" simplePos="0" relativeHeight="251658240" behindDoc="1" locked="0" layoutInCell="1" allowOverlap="1">
          <wp:simplePos x="0" y="0"/>
          <wp:positionH relativeFrom="page">
            <wp:posOffset>-14286</wp:posOffset>
          </wp:positionH>
          <wp:positionV relativeFrom="page">
            <wp:posOffset>-9523</wp:posOffset>
          </wp:positionV>
          <wp:extent cx="7803147" cy="2138363"/>
          <wp:effectExtent l="0" t="0" r="0" b="0"/>
          <wp:wrapNone/>
          <wp:docPr id="1073741825" name="officeArt object" descr="image12.jpg"/>
          <wp:cNvGraphicFramePr/>
          <a:graphic xmlns:a="http://schemas.openxmlformats.org/drawingml/2006/main">
            <a:graphicData uri="http://schemas.openxmlformats.org/drawingml/2006/picture">
              <pic:pic xmlns:pic="http://schemas.openxmlformats.org/drawingml/2006/picture">
                <pic:nvPicPr>
                  <pic:cNvPr id="1073741825" name="image12.jpg" descr="image12.jpg"/>
                  <pic:cNvPicPr>
                    <a:picLocks noChangeAspect="1"/>
                  </pic:cNvPicPr>
                </pic:nvPicPr>
                <pic:blipFill>
                  <a:blip r:embed="rId1">
                    <a:extLst/>
                  </a:blip>
                  <a:stretch>
                    <a:fillRect/>
                  </a:stretch>
                </pic:blipFill>
                <pic:spPr>
                  <a:xfrm>
                    <a:off x="0" y="0"/>
                    <a:ext cx="7803147" cy="2138363"/>
                  </a:xfrm>
                  <a:prstGeom prst="rect">
                    <a:avLst/>
                  </a:prstGeom>
                  <a:ln w="12700" cap="flat">
                    <a:noFill/>
                    <a:miter lim="400000"/>
                  </a:ln>
                  <a:effectLst/>
                </pic:spPr>
              </pic:pic>
            </a:graphicData>
          </a:graphic>
        </wp:anchor>
      </w:drawing>
    </w:r>
    <w:r>
      <w:rPr>
        <w:rFonts w:ascii="Roboto Serif SemiBold" w:cs="Roboto Serif SemiBold" w:hAnsi="Roboto Serif SemiBold" w:eastAsia="Roboto Serif SemiBold"/>
        <w:sz w:val="28"/>
        <w:szCs w:val="28"/>
      </w:rPr>
    </w:r>
  </w:p>
</w:hdr>
</file>

<file path=word/header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720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Imported Style 7"/>
  </w:abstractNum>
  <w:abstractNum w:abstractNumId="13">
    <w:multiLevelType w:val="hybridMultilevel"/>
    <w:styleLink w:val="Imported Style 7"/>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multiLevelType w:val="hybridMultilevel"/>
    <w:numStyleLink w:val="Imported Style 8"/>
  </w:abstractNum>
  <w:abstractNum w:abstractNumId="15">
    <w:multiLevelType w:val="hybridMultilevel"/>
    <w:styleLink w:val="Imported Style 8"/>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multiLevelType w:val="hybridMultilevel"/>
    <w:numStyleLink w:val="Imported Style 9"/>
  </w:abstractNum>
  <w:abstractNum w:abstractNumId="17">
    <w:multiLevelType w:val="hybridMultilevel"/>
    <w:styleLink w:val="Imported Style 9"/>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multiLevelType w:val="hybridMultilevel"/>
    <w:numStyleLink w:val="Imported Style 10"/>
  </w:abstractNum>
  <w:abstractNum w:abstractNumId="19">
    <w:multiLevelType w:val="hybridMultilevel"/>
    <w:styleLink w:val="Imported Style 10"/>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multiLevelType w:val="hybridMultilevel"/>
    <w:numStyleLink w:val="Imported Style 11"/>
  </w:abstractNum>
  <w:abstractNum w:abstractNumId="21">
    <w:multiLevelType w:val="hybridMultilevel"/>
    <w:styleLink w:val="Imported Style 1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8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8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 w:numId="11">
    <w:abstractNumId w:val="11"/>
  </w:num>
  <w:num w:numId="12">
    <w:abstractNumId w:val="10"/>
  </w:num>
  <w:num w:numId="13">
    <w:abstractNumId w:val="13"/>
  </w:num>
  <w:num w:numId="14">
    <w:abstractNumId w:val="12"/>
  </w:num>
  <w:num w:numId="15">
    <w:abstractNumId w:val="15"/>
  </w:num>
  <w:num w:numId="16">
    <w:abstractNumId w:val="14"/>
  </w:num>
  <w:num w:numId="17">
    <w:abstractNumId w:val="17"/>
  </w:num>
  <w:num w:numId="18">
    <w:abstractNumId w:val="16"/>
  </w:num>
  <w:num w:numId="19">
    <w:abstractNumId w:val="19"/>
  </w:num>
  <w:num w:numId="20">
    <w:abstractNumId w:val="18"/>
  </w:num>
  <w:num w:numId="21">
    <w:abstractNumId w:val="21"/>
  </w:num>
  <w:num w:numId="22">
    <w:abstractNumId w:val="2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de-DE"/>
      <w14:textOutline>
        <w14:noFill/>
      </w14:textOutline>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 w:type="numbering" w:styleId="Imported Style 4">
    <w:name w:val="Imported Style 4"/>
    <w:pPr>
      <w:numPr>
        <w:numId w:val="7"/>
      </w:numPr>
    </w:pPr>
  </w:style>
  <w:style w:type="numbering" w:styleId="Imported Style 5">
    <w:name w:val="Imported Style 5"/>
    <w:pPr>
      <w:numPr>
        <w:numId w:val="9"/>
      </w:numPr>
    </w:pPr>
  </w:style>
  <w:style w:type="numbering" w:styleId="Imported Style 6">
    <w:name w:val="Imported Style 6"/>
    <w:pPr>
      <w:numPr>
        <w:numId w:val="11"/>
      </w:numPr>
    </w:pPr>
  </w:style>
  <w:style w:type="numbering" w:styleId="Imported Style 7">
    <w:name w:val="Imported Style 7"/>
    <w:pPr>
      <w:numPr>
        <w:numId w:val="13"/>
      </w:numPr>
    </w:pPr>
  </w:style>
  <w:style w:type="numbering" w:styleId="Imported Style 8">
    <w:name w:val="Imported Style 8"/>
    <w:pPr>
      <w:numPr>
        <w:numId w:val="15"/>
      </w:numPr>
    </w:pPr>
  </w:style>
  <w:style w:type="numbering" w:styleId="Imported Style 9">
    <w:name w:val="Imported Style 9"/>
    <w:pPr>
      <w:numPr>
        <w:numId w:val="17"/>
      </w:numPr>
    </w:pPr>
  </w:style>
  <w:style w:type="numbering" w:styleId="Imported Style 10">
    <w:name w:val="Imported Style 10"/>
    <w:pPr>
      <w:numPr>
        <w:numId w:val="19"/>
      </w:numPr>
    </w:pPr>
  </w:style>
  <w:style w:type="numbering" w:styleId="Imported Style 11">
    <w:name w:val="Imported Style 11"/>
    <w:pPr>
      <w:numPr>
        <w:numId w:val="2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mage2.png"/><Relationship Id="rId10" Type="http://schemas.openxmlformats.org/officeDocument/2006/relationships/header" Target="header3.xml"/><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numbering" Target="numbering.xml"/><Relationship Id="rId19" Type="http://schemas.openxmlformats.org/officeDocument/2006/relationships/theme" Target="theme/theme1.xml"/></Relationships>

</file>

<file path=word/_rels/header2.xml.rels><?xml version="1.0" encoding="UTF-8"?>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