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4 - Jesus in His Father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s House II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Toddler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(2 years - 4 years)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5.png" descr="image5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0.png" descr="image10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Bible Verse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3478" cy="190500"/>
            <wp:effectExtent l="0" t="0" r="0" b="0"/>
            <wp:docPr id="1073741829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1.png" descr="image11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18269" t="9776" r="19231" b="28685"/>
                    <a:stretch>
                      <a:fillRect/>
                    </a:stretch>
                  </pic:blipFill>
                  <pic:spPr>
                    <a:xfrm>
                      <a:off x="0" y="0"/>
                      <a:ext cx="193478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Helpful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reading the lesson or watching the video, we recommend giving the children snacks, playdough, air-dry clay, etc. This can help keep the children grounded and focused on the lesson.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30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 descr="image1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1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9.png" descr="image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Bible Verse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Recite the monthly Bible verse (repetition is key). You can help the children make up hand motions that accompany the verse.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2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7.png" descr="image7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4- Jesus in His Father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 House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3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6.png" descr="image6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(answers)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Where did they find Jesus?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(in his Father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s house)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is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Fathers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house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referring to?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(the temple)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was Jesus doing?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(listening to the teachers)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8.png" descr="image8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5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3.png" descr="image3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2.png" descr="image2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Dot to Dot 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We need obedience to follow directions and complete the dot to dot.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</w:t>
      </w: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m</w:t>
      </w: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Dot to dot (toddler version)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M</w:t>
      </w:r>
      <w:r>
        <w:rPr>
          <w:rFonts w:ascii="Roboto Serif Medium" w:cs="Roboto Serif Medium" w:hAnsi="Roboto Serif Medium" w:eastAsia="Roboto Serif Medium"/>
          <w:rtl w:val="0"/>
          <w:lang w:val="nl-NL"/>
        </w:rPr>
        <w:t>arkers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Print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Help children use the dot markers to place dots in each circle.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4.png" descr="image4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My Father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nl-NL"/>
        </w:rPr>
        <w:t xml:space="preserve">s House Door Hanger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nl-NL"/>
        </w:rPr>
      </w:pPr>
      <w:r>
        <w:rPr>
          <w:rFonts w:ascii="Roboto Serif Medium" w:cs="Roboto Serif Medium" w:hAnsi="Roboto Serif Medium" w:eastAsia="Roboto Serif Medium"/>
          <w:rtl w:val="0"/>
          <w:lang w:val="nl-NL"/>
        </w:rPr>
        <w:t xml:space="preserve">Door hanger template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Crayons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and cut out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home, and hang on your door.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1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2.jpg" descr="image1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